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F005D0" w14:textId="77777777" w:rsidR="003219D1" w:rsidRPr="003219D1" w:rsidRDefault="003219D1" w:rsidP="00C41D64">
      <w:pPr>
        <w:widowControl w:val="0"/>
        <w:tabs>
          <w:tab w:val="center" w:pos="4680"/>
        </w:tabs>
        <w:autoSpaceDE w:val="0"/>
        <w:autoSpaceDN w:val="0"/>
        <w:adjustRightInd w:val="0"/>
        <w:spacing w:after="0" w:line="240" w:lineRule="auto"/>
        <w:jc w:val="center"/>
        <w:rPr>
          <w:rFonts w:ascii="Times New Roman" w:eastAsia="Times New Roman" w:hAnsi="Times New Roman" w:cs="Times New Roman"/>
          <w:b/>
          <w:bCs/>
        </w:rPr>
      </w:pPr>
      <w:r w:rsidRPr="003219D1">
        <w:rPr>
          <w:rFonts w:ascii="Times New Roman" w:eastAsia="Times New Roman" w:hAnsi="Times New Roman" w:cs="Times New Roman"/>
          <w:b/>
          <w:bCs/>
        </w:rPr>
        <w:t>REAL ESTATE PURCHASE CONTRACT</w:t>
      </w:r>
    </w:p>
    <w:p w14:paraId="461BD341" w14:textId="77777777" w:rsidR="003219D1" w:rsidRPr="003219D1" w:rsidRDefault="003219D1" w:rsidP="003219D1">
      <w:pPr>
        <w:widowControl w:val="0"/>
        <w:tabs>
          <w:tab w:val="center" w:pos="4680"/>
        </w:tabs>
        <w:autoSpaceDE w:val="0"/>
        <w:autoSpaceDN w:val="0"/>
        <w:adjustRightInd w:val="0"/>
        <w:spacing w:after="0" w:line="240" w:lineRule="auto"/>
        <w:jc w:val="center"/>
        <w:rPr>
          <w:rFonts w:ascii="Times New Roman" w:eastAsia="Times New Roman" w:hAnsi="Times New Roman" w:cs="Times New Roman"/>
        </w:rPr>
      </w:pPr>
      <w:r w:rsidRPr="003219D1">
        <w:rPr>
          <w:rFonts w:ascii="Times New Roman" w:eastAsia="Times New Roman" w:hAnsi="Times New Roman" w:cs="Times New Roman"/>
          <w:b/>
          <w:bCs/>
        </w:rPr>
        <w:t>FOR LAND</w:t>
      </w:r>
    </w:p>
    <w:p w14:paraId="34844486" w14:textId="77777777" w:rsidR="003219D1" w:rsidRPr="003219D1" w:rsidRDefault="003219D1" w:rsidP="003219D1">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14:paraId="51458F56" w14:textId="77777777" w:rsidR="003219D1" w:rsidRPr="003219D1" w:rsidRDefault="003219D1" w:rsidP="003219D1">
      <w:pPr>
        <w:widowControl w:val="0"/>
        <w:autoSpaceDE w:val="0"/>
        <w:autoSpaceDN w:val="0"/>
        <w:adjustRightInd w:val="0"/>
        <w:spacing w:after="0" w:line="240" w:lineRule="auto"/>
        <w:jc w:val="center"/>
        <w:rPr>
          <w:rFonts w:ascii="Times New Roman" w:eastAsia="Times New Roman" w:hAnsi="Times New Roman" w:cs="Times New Roman"/>
          <w:b/>
          <w:bCs/>
          <w:sz w:val="20"/>
          <w:szCs w:val="20"/>
        </w:rPr>
      </w:pPr>
      <w:r w:rsidRPr="003219D1">
        <w:rPr>
          <w:rFonts w:ascii="Times New Roman" w:eastAsia="Times New Roman" w:hAnsi="Times New Roman" w:cs="Times New Roman"/>
          <w:b/>
          <w:bCs/>
          <w:sz w:val="20"/>
          <w:szCs w:val="20"/>
        </w:rPr>
        <w:t>This is a legally binding contract.  If you desire legal or tax advice, consult your attorney or tax advisor.</w:t>
      </w:r>
    </w:p>
    <w:p w14:paraId="7498BB18" w14:textId="77777777" w:rsidR="003219D1" w:rsidRPr="003219D1" w:rsidRDefault="003219D1" w:rsidP="003219D1">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14:paraId="224E744B" w14:textId="77777777" w:rsidR="003219D1" w:rsidRPr="003219D1" w:rsidRDefault="003219D1" w:rsidP="003219D1">
      <w:pPr>
        <w:widowControl w:val="0"/>
        <w:tabs>
          <w:tab w:val="center" w:pos="468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bCs/>
          <w:sz w:val="20"/>
          <w:szCs w:val="20"/>
        </w:rPr>
        <w:t>EARNEST MONEY RECEIPT</w:t>
      </w:r>
    </w:p>
    <w:p w14:paraId="36D01C5E" w14:textId="77777777" w:rsidR="003219D1" w:rsidRPr="003219D1" w:rsidRDefault="003219D1" w:rsidP="003219D1">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14:paraId="68DD01AF" w14:textId="39E0CD3F" w:rsidR="003219D1" w:rsidRPr="003219D1" w:rsidRDefault="003219D1" w:rsidP="003219D1">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 xml:space="preserve">Buyer, PAYSON CITY CORPORATION offers to purchase the Property described below and shall deliver to </w:t>
      </w:r>
      <w:r w:rsidR="000D7BF3">
        <w:rPr>
          <w:rFonts w:ascii="Times New Roman" w:eastAsia="Times New Roman" w:hAnsi="Times New Roman" w:cs="Times New Roman"/>
          <w:sz w:val="20"/>
          <w:szCs w:val="20"/>
        </w:rPr>
        <w:t>KAROL E. VINCENT</w:t>
      </w:r>
      <w:r w:rsidRPr="003219D1">
        <w:rPr>
          <w:rFonts w:ascii="Times New Roman" w:eastAsia="Times New Roman" w:hAnsi="Times New Roman" w:cs="Times New Roman"/>
          <w:sz w:val="20"/>
          <w:szCs w:val="20"/>
        </w:rPr>
        <w:t xml:space="preserve">, </w:t>
      </w:r>
      <w:r w:rsidR="000D7BF3">
        <w:rPr>
          <w:rFonts w:ascii="Times New Roman" w:eastAsia="Times New Roman" w:hAnsi="Times New Roman" w:cs="Times New Roman"/>
          <w:sz w:val="20"/>
          <w:szCs w:val="20"/>
        </w:rPr>
        <w:t xml:space="preserve">of 428 East Canyon Road, Payson, Utah, </w:t>
      </w:r>
      <w:r w:rsidRPr="003219D1">
        <w:rPr>
          <w:rFonts w:ascii="Times New Roman" w:eastAsia="Times New Roman" w:hAnsi="Times New Roman" w:cs="Times New Roman"/>
          <w:sz w:val="20"/>
          <w:szCs w:val="20"/>
        </w:rPr>
        <w:t xml:space="preserve">as Earnest Money, the amount of </w:t>
      </w:r>
      <w:r w:rsidR="000D7BF3">
        <w:rPr>
          <w:rFonts w:ascii="Times New Roman" w:eastAsia="Times New Roman" w:hAnsi="Times New Roman" w:cs="Times New Roman"/>
          <w:sz w:val="20"/>
          <w:szCs w:val="20"/>
        </w:rPr>
        <w:t>$1,000</w:t>
      </w:r>
      <w:r w:rsidRPr="003219D1">
        <w:rPr>
          <w:rFonts w:ascii="Times New Roman" w:eastAsia="Times New Roman" w:hAnsi="Times New Roman" w:cs="Times New Roman"/>
          <w:sz w:val="20"/>
          <w:szCs w:val="20"/>
        </w:rPr>
        <w:t>.00.</w:t>
      </w:r>
    </w:p>
    <w:p w14:paraId="019697FB" w14:textId="77777777" w:rsidR="003219D1" w:rsidRPr="003219D1" w:rsidRDefault="003219D1" w:rsidP="003219D1">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14:paraId="09511FE6" w14:textId="77777777" w:rsidR="003219D1" w:rsidRPr="003219D1" w:rsidRDefault="003219D1" w:rsidP="003219D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 xml:space="preserve">Received by: </w:t>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 xml:space="preserve"> on </w:t>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(Date)</w:t>
      </w:r>
    </w:p>
    <w:p w14:paraId="08417860" w14:textId="77777777" w:rsidR="003219D1" w:rsidRPr="003219D1" w:rsidRDefault="003219D1" w:rsidP="003219D1">
      <w:pPr>
        <w:widowControl w:val="0"/>
        <w:autoSpaceDE w:val="0"/>
        <w:autoSpaceDN w:val="0"/>
        <w:adjustRightInd w:val="0"/>
        <w:spacing w:after="0" w:line="240" w:lineRule="auto"/>
        <w:ind w:firstLine="1170"/>
        <w:jc w:val="both"/>
        <w:rPr>
          <w:rFonts w:ascii="Times New Roman" w:eastAsia="Times New Roman" w:hAnsi="Times New Roman" w:cs="Times New Roman"/>
          <w:sz w:val="16"/>
          <w:szCs w:val="16"/>
        </w:rPr>
      </w:pPr>
      <w:r w:rsidRPr="003219D1">
        <w:rPr>
          <w:rFonts w:ascii="Times New Roman" w:eastAsia="Times New Roman" w:hAnsi="Times New Roman" w:cs="Times New Roman"/>
          <w:sz w:val="16"/>
          <w:szCs w:val="16"/>
        </w:rPr>
        <w:t>(Signature of agent/broker acknowledges receipt of Earnest Money)</w:t>
      </w:r>
    </w:p>
    <w:p w14:paraId="52B3B43B" w14:textId="77777777" w:rsidR="003219D1" w:rsidRPr="003219D1" w:rsidRDefault="003219D1" w:rsidP="003219D1">
      <w:pPr>
        <w:widowControl w:val="0"/>
        <w:autoSpaceDE w:val="0"/>
        <w:autoSpaceDN w:val="0"/>
        <w:adjustRightInd w:val="0"/>
        <w:spacing w:after="0" w:line="240" w:lineRule="auto"/>
        <w:ind w:firstLine="1440"/>
        <w:jc w:val="both"/>
        <w:rPr>
          <w:rFonts w:ascii="Times New Roman" w:eastAsia="Times New Roman" w:hAnsi="Times New Roman" w:cs="Times New Roman"/>
          <w:sz w:val="20"/>
          <w:szCs w:val="20"/>
        </w:rPr>
      </w:pPr>
    </w:p>
    <w:p w14:paraId="53162A37" w14:textId="77777777" w:rsidR="003219D1" w:rsidRPr="003219D1" w:rsidRDefault="003219D1" w:rsidP="003219D1">
      <w:pPr>
        <w:widowControl w:val="0"/>
        <w:tabs>
          <w:tab w:val="left" w:pos="-1440"/>
          <w:tab w:val="left" w:pos="-720"/>
          <w:tab w:val="left" w:pos="0"/>
          <w:tab w:val="left" w:pos="720"/>
          <w:tab w:val="left" w:pos="1440"/>
          <w:tab w:val="left" w:pos="2160"/>
          <w:tab w:val="left" w:pos="2880"/>
          <w:tab w:val="left" w:pos="3600"/>
          <w:tab w:val="left" w:pos="4320"/>
          <w:tab w:val="left" w:pos="5040"/>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 xml:space="preserve">Brokerage: </w:t>
      </w:r>
      <w:r w:rsidRPr="003219D1">
        <w:rPr>
          <w:rFonts w:ascii="Times New Roman" w:eastAsia="Times New Roman" w:hAnsi="Times New Roman" w:cs="Times New Roman"/>
          <w:sz w:val="20"/>
          <w:szCs w:val="20"/>
          <w:u w:val="single"/>
        </w:rPr>
        <w:tab/>
        <w:t>NONE</w:t>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 xml:space="preserve"> Phone Number </w:t>
      </w:r>
      <w:r w:rsidRPr="003219D1">
        <w:rPr>
          <w:rFonts w:ascii="Times New Roman" w:eastAsia="Times New Roman" w:hAnsi="Times New Roman" w:cs="Times New Roman"/>
          <w:sz w:val="20"/>
          <w:szCs w:val="20"/>
          <w:u w:val="single"/>
        </w:rPr>
        <w:t xml:space="preserve">  </w:t>
      </w:r>
      <w:r w:rsidRPr="003219D1">
        <w:rPr>
          <w:rFonts w:ascii="Times New Roman" w:eastAsia="Times New Roman" w:hAnsi="Times New Roman" w:cs="Times New Roman"/>
          <w:sz w:val="20"/>
          <w:szCs w:val="20"/>
          <w:u w:val="single"/>
        </w:rPr>
        <w:tab/>
      </w:r>
    </w:p>
    <w:p w14:paraId="145E5BFF" w14:textId="77777777" w:rsidR="003219D1" w:rsidRPr="003219D1" w:rsidRDefault="003219D1" w:rsidP="003219D1">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14:paraId="02FBFB37" w14:textId="77777777" w:rsidR="003219D1" w:rsidRPr="003219D1" w:rsidRDefault="003219D1" w:rsidP="003219D1">
      <w:pPr>
        <w:widowControl w:val="0"/>
        <w:tabs>
          <w:tab w:val="center" w:pos="468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bCs/>
          <w:sz w:val="20"/>
          <w:szCs w:val="20"/>
        </w:rPr>
        <w:t>OFFER TO PURCHASE</w:t>
      </w:r>
    </w:p>
    <w:p w14:paraId="17E11B97" w14:textId="77777777" w:rsidR="003219D1" w:rsidRPr="003219D1" w:rsidRDefault="003219D1" w:rsidP="003219D1">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14:paraId="31EC2296" w14:textId="0F3EB1B9" w:rsidR="003219D1" w:rsidRPr="003219D1" w:rsidRDefault="003219D1" w:rsidP="003219D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1. PROPERTY:</w:t>
      </w:r>
      <w:r w:rsidRPr="003219D1">
        <w:rPr>
          <w:rFonts w:ascii="Times New Roman" w:eastAsia="Times New Roman" w:hAnsi="Times New Roman" w:cs="Times New Roman"/>
          <w:sz w:val="20"/>
          <w:szCs w:val="20"/>
        </w:rPr>
        <w:t xml:space="preserve">   </w:t>
      </w:r>
      <w:r w:rsidR="000D7BF3">
        <w:rPr>
          <w:rFonts w:ascii="Times New Roman" w:eastAsia="Times New Roman" w:hAnsi="Times New Roman" w:cs="Times New Roman"/>
          <w:sz w:val="20"/>
          <w:szCs w:val="20"/>
        </w:rPr>
        <w:t xml:space="preserve">Approximately 2.53 </w:t>
      </w:r>
      <w:r w:rsidRPr="003219D1">
        <w:rPr>
          <w:rFonts w:ascii="Times New Roman" w:eastAsia="Times New Roman" w:hAnsi="Times New Roman" w:cs="Times New Roman"/>
          <w:sz w:val="20"/>
          <w:szCs w:val="20"/>
        </w:rPr>
        <w:t>acres consisting of parcel number</w:t>
      </w:r>
      <w:r w:rsidR="000D7BF3">
        <w:rPr>
          <w:rFonts w:ascii="Times New Roman" w:eastAsia="Times New Roman" w:hAnsi="Times New Roman" w:cs="Times New Roman"/>
          <w:sz w:val="20"/>
          <w:szCs w:val="20"/>
        </w:rPr>
        <w:t>s</w:t>
      </w:r>
      <w:r w:rsidRPr="003219D1">
        <w:rPr>
          <w:rFonts w:ascii="Times New Roman" w:eastAsia="Times New Roman" w:hAnsi="Times New Roman" w:cs="Times New Roman"/>
          <w:sz w:val="20"/>
          <w:szCs w:val="20"/>
        </w:rPr>
        <w:t xml:space="preserve">: </w:t>
      </w:r>
      <w:bookmarkStart w:id="0" w:name="_Hlk14178757"/>
      <w:r w:rsidRPr="003219D1">
        <w:rPr>
          <w:rFonts w:ascii="Times New Roman" w:eastAsia="Times New Roman" w:hAnsi="Times New Roman" w:cs="Times New Roman"/>
          <w:sz w:val="20"/>
          <w:szCs w:val="20"/>
        </w:rPr>
        <w:t>30:0</w:t>
      </w:r>
      <w:r w:rsidR="000D7BF3">
        <w:rPr>
          <w:rFonts w:ascii="Times New Roman" w:eastAsia="Times New Roman" w:hAnsi="Times New Roman" w:cs="Times New Roman"/>
          <w:sz w:val="20"/>
          <w:szCs w:val="20"/>
        </w:rPr>
        <w:t>72</w:t>
      </w:r>
      <w:r w:rsidRPr="003219D1">
        <w:rPr>
          <w:rFonts w:ascii="Times New Roman" w:eastAsia="Times New Roman" w:hAnsi="Times New Roman" w:cs="Times New Roman"/>
          <w:sz w:val="20"/>
          <w:szCs w:val="20"/>
        </w:rPr>
        <w:t>:00</w:t>
      </w:r>
      <w:r w:rsidR="000D7BF3">
        <w:rPr>
          <w:rFonts w:ascii="Times New Roman" w:eastAsia="Times New Roman" w:hAnsi="Times New Roman" w:cs="Times New Roman"/>
          <w:sz w:val="20"/>
          <w:szCs w:val="20"/>
        </w:rPr>
        <w:t>19</w:t>
      </w:r>
      <w:bookmarkEnd w:id="0"/>
      <w:r w:rsidR="000D7BF3">
        <w:rPr>
          <w:rFonts w:ascii="Times New Roman" w:eastAsia="Times New Roman" w:hAnsi="Times New Roman" w:cs="Times New Roman"/>
          <w:sz w:val="20"/>
          <w:szCs w:val="20"/>
        </w:rPr>
        <w:t xml:space="preserve"> &amp; 30:072:0053</w:t>
      </w:r>
      <w:r w:rsidRPr="003219D1">
        <w:rPr>
          <w:rFonts w:ascii="Times New Roman" w:eastAsia="Times New Roman" w:hAnsi="Times New Roman" w:cs="Times New Roman"/>
          <w:sz w:val="20"/>
          <w:szCs w:val="20"/>
        </w:rPr>
        <w:t xml:space="preserve"> located at </w:t>
      </w:r>
      <w:r w:rsidR="000D7BF3">
        <w:rPr>
          <w:rFonts w:ascii="Times New Roman" w:eastAsia="Times New Roman" w:hAnsi="Times New Roman" w:cs="Times New Roman"/>
          <w:sz w:val="20"/>
          <w:szCs w:val="20"/>
        </w:rPr>
        <w:t xml:space="preserve">428 East Canyon Road, </w:t>
      </w:r>
      <w:r w:rsidRPr="003219D1">
        <w:rPr>
          <w:rFonts w:ascii="Times New Roman" w:eastAsia="Times New Roman" w:hAnsi="Times New Roman" w:cs="Times New Roman"/>
          <w:sz w:val="20"/>
          <w:szCs w:val="20"/>
        </w:rPr>
        <w:t>Payson, Utah 84651.</w:t>
      </w:r>
    </w:p>
    <w:p w14:paraId="4AF79DD9" w14:textId="77777777" w:rsidR="003219D1" w:rsidRPr="003219D1" w:rsidRDefault="003219D1" w:rsidP="003219D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 xml:space="preserve"> </w:t>
      </w:r>
    </w:p>
    <w:p w14:paraId="186F6101" w14:textId="77777777" w:rsidR="003219D1" w:rsidRPr="003219D1" w:rsidRDefault="003219D1" w:rsidP="003219D1">
      <w:pPr>
        <w:widowControl w:val="0"/>
        <w:tabs>
          <w:tab w:val="left" w:pos="-1080"/>
          <w:tab w:val="left" w:pos="-720"/>
          <w:tab w:val="left" w:pos="0"/>
          <w:tab w:val="left" w:pos="360"/>
          <w:tab w:val="left" w:pos="720"/>
          <w:tab w:val="left" w:pos="1260"/>
        </w:tabs>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1.1</w:t>
      </w:r>
      <w:r w:rsidRPr="003219D1">
        <w:rPr>
          <w:rFonts w:ascii="Times New Roman" w:eastAsia="Times New Roman" w:hAnsi="Times New Roman" w:cs="Times New Roman"/>
          <w:b/>
          <w:bCs/>
          <w:sz w:val="20"/>
          <w:szCs w:val="20"/>
        </w:rPr>
        <w:tab/>
        <w:t>Included Items (specify)</w:t>
      </w:r>
      <w:r w:rsidRPr="003219D1">
        <w:rPr>
          <w:rFonts w:ascii="Times New Roman" w:eastAsia="Times New Roman" w:hAnsi="Times New Roman" w:cs="Times New Roman"/>
          <w:bCs/>
          <w:sz w:val="20"/>
          <w:szCs w:val="20"/>
        </w:rPr>
        <w:t xml:space="preserve">. </w:t>
      </w:r>
      <w:r w:rsidRPr="003219D1">
        <w:rPr>
          <w:rFonts w:ascii="Times New Roman" w:eastAsia="Times New Roman" w:hAnsi="Times New Roman" w:cs="Times New Roman"/>
          <w:bCs/>
          <w:sz w:val="20"/>
          <w:szCs w:val="20"/>
        </w:rPr>
        <w:tab/>
        <w:t>N/A</w:t>
      </w:r>
      <w:r w:rsidRPr="003219D1">
        <w:rPr>
          <w:rFonts w:ascii="Times New Roman" w:eastAsia="Times New Roman" w:hAnsi="Times New Roman" w:cs="Times New Roman"/>
          <w:sz w:val="20"/>
          <w:szCs w:val="20"/>
        </w:rPr>
        <w:t>.</w:t>
      </w:r>
    </w:p>
    <w:p w14:paraId="03E92EAC" w14:textId="77777777" w:rsidR="003219D1" w:rsidRPr="003219D1" w:rsidRDefault="003219D1" w:rsidP="003219D1">
      <w:pPr>
        <w:widowControl w:val="0"/>
        <w:tabs>
          <w:tab w:val="left" w:pos="-1080"/>
          <w:tab w:val="left" w:pos="-720"/>
          <w:tab w:val="left" w:pos="0"/>
          <w:tab w:val="left" w:pos="360"/>
          <w:tab w:val="left" w:pos="720"/>
          <w:tab w:val="left" w:pos="1260"/>
        </w:tabs>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1.2</w:t>
      </w:r>
      <w:r w:rsidRPr="003219D1">
        <w:rPr>
          <w:rFonts w:ascii="Times New Roman" w:eastAsia="Times New Roman" w:hAnsi="Times New Roman" w:cs="Times New Roman"/>
          <w:b/>
          <w:bCs/>
          <w:sz w:val="20"/>
          <w:szCs w:val="20"/>
        </w:rPr>
        <w:tab/>
        <w:t>Water Rights/Water Shares.</w:t>
      </w:r>
      <w:r w:rsidRPr="003219D1">
        <w:rPr>
          <w:rFonts w:ascii="Times New Roman" w:eastAsia="Times New Roman" w:hAnsi="Times New Roman" w:cs="Times New Roman"/>
          <w:sz w:val="20"/>
          <w:szCs w:val="20"/>
        </w:rPr>
        <w:t xml:space="preserve"> All water rights attached to the property shall be included in the Purchase Price.</w:t>
      </w:r>
    </w:p>
    <w:p w14:paraId="23B01EA7" w14:textId="77777777" w:rsidR="003219D1" w:rsidRPr="003219D1" w:rsidRDefault="003219D1" w:rsidP="003219D1">
      <w:pPr>
        <w:widowControl w:val="0"/>
        <w:tabs>
          <w:tab w:val="left" w:pos="-1080"/>
          <w:tab w:val="left" w:pos="-720"/>
          <w:tab w:val="left" w:pos="0"/>
          <w:tab w:val="left" w:pos="360"/>
          <w:tab w:val="left" w:pos="720"/>
          <w:tab w:val="left" w:pos="1260"/>
        </w:tabs>
        <w:autoSpaceDE w:val="0"/>
        <w:autoSpaceDN w:val="0"/>
        <w:adjustRightInd w:val="0"/>
        <w:spacing w:after="0" w:line="240" w:lineRule="auto"/>
        <w:jc w:val="both"/>
        <w:rPr>
          <w:rFonts w:ascii="Times New Roman" w:eastAsia="Times New Roman" w:hAnsi="Times New Roman" w:cs="Times New Roman"/>
          <w:sz w:val="20"/>
          <w:szCs w:val="20"/>
        </w:rPr>
      </w:pPr>
      <w:proofErr w:type="gramStart"/>
      <w:r w:rsidRPr="003219D1">
        <w:rPr>
          <w:rFonts w:ascii="Times New Roman" w:eastAsia="Times New Roman" w:hAnsi="Times New Roman" w:cs="Times New Roman"/>
          <w:sz w:val="20"/>
          <w:szCs w:val="20"/>
        </w:rPr>
        <w:t>[  ]</w:t>
      </w:r>
      <w:proofErr w:type="gramEnd"/>
      <w:r w:rsidRPr="003219D1">
        <w:rPr>
          <w:rFonts w:ascii="Times New Roman" w:eastAsia="Times New Roman" w:hAnsi="Times New Roman" w:cs="Times New Roman"/>
          <w:sz w:val="20"/>
          <w:szCs w:val="20"/>
        </w:rPr>
        <w:t xml:space="preserve"> </w:t>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 xml:space="preserve"> Shares of Stock in the </w:t>
      </w:r>
      <w:r w:rsidRPr="003219D1">
        <w:rPr>
          <w:rFonts w:ascii="Times New Roman" w:eastAsia="Times New Roman" w:hAnsi="Times New Roman" w:cs="Times New Roman"/>
          <w:sz w:val="20"/>
          <w:szCs w:val="20"/>
          <w:u w:val="single"/>
        </w:rPr>
        <w:tab/>
        <w:t xml:space="preserve">                                 </w:t>
      </w:r>
      <w:r w:rsidRPr="003219D1">
        <w:rPr>
          <w:rFonts w:ascii="Times New Roman" w:eastAsia="Times New Roman" w:hAnsi="Times New Roman" w:cs="Times New Roman"/>
          <w:sz w:val="20"/>
          <w:szCs w:val="20"/>
        </w:rPr>
        <w:t xml:space="preserve"> (Name of Water Company)</w:t>
      </w:r>
    </w:p>
    <w:p w14:paraId="3694BFEA"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b/>
          <w:bCs/>
          <w:sz w:val="20"/>
          <w:szCs w:val="20"/>
        </w:rPr>
      </w:pPr>
    </w:p>
    <w:p w14:paraId="03934648" w14:textId="77AAA3CF"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2.</w:t>
      </w:r>
      <w:r w:rsidRPr="003219D1">
        <w:rPr>
          <w:rFonts w:ascii="Times New Roman" w:eastAsia="Times New Roman" w:hAnsi="Times New Roman" w:cs="Times New Roman"/>
          <w:b/>
          <w:bCs/>
          <w:sz w:val="20"/>
          <w:szCs w:val="20"/>
        </w:rPr>
        <w:tab/>
        <w:t>PURCHASE PRICE.</w:t>
      </w:r>
      <w:r w:rsidRPr="003219D1">
        <w:rPr>
          <w:rFonts w:ascii="Times New Roman" w:eastAsia="Times New Roman" w:hAnsi="Times New Roman" w:cs="Times New Roman"/>
          <w:sz w:val="20"/>
          <w:szCs w:val="20"/>
        </w:rPr>
        <w:t xml:space="preserve"> The Purchase Price for the Property is $</w:t>
      </w:r>
      <w:r w:rsidR="000D7BF3">
        <w:rPr>
          <w:rFonts w:ascii="Times New Roman" w:eastAsia="Times New Roman" w:hAnsi="Times New Roman" w:cs="Times New Roman"/>
          <w:sz w:val="20"/>
          <w:szCs w:val="20"/>
        </w:rPr>
        <w:t>800</w:t>
      </w:r>
      <w:r w:rsidRPr="003219D1">
        <w:rPr>
          <w:rFonts w:ascii="Times New Roman" w:eastAsia="Times New Roman" w:hAnsi="Times New Roman" w:cs="Times New Roman"/>
          <w:sz w:val="20"/>
          <w:szCs w:val="20"/>
        </w:rPr>
        <w:t>,000.00.</w:t>
      </w:r>
    </w:p>
    <w:p w14:paraId="43FBFC91"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The Purchase Price will be paid as follows:</w:t>
      </w:r>
    </w:p>
    <w:p w14:paraId="35151A4C"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sz w:val="20"/>
          <w:szCs w:val="20"/>
        </w:rPr>
      </w:pPr>
    </w:p>
    <w:p w14:paraId="059EA45D" w14:textId="35289C76" w:rsidR="003219D1" w:rsidRPr="003219D1" w:rsidRDefault="003219D1" w:rsidP="003219D1">
      <w:pPr>
        <w:widowControl w:val="0"/>
        <w:tabs>
          <w:tab w:val="right" w:pos="1170"/>
          <w:tab w:val="left" w:pos="1350"/>
        </w:tabs>
        <w:autoSpaceDE w:val="0"/>
        <w:autoSpaceDN w:val="0"/>
        <w:adjustRightInd w:val="0"/>
        <w:spacing w:after="0" w:line="240" w:lineRule="auto"/>
        <w:ind w:left="1350" w:hanging="1350"/>
        <w:rPr>
          <w:rFonts w:ascii="Times New Roman" w:eastAsia="Times New Roman" w:hAnsi="Times New Roman" w:cs="Times New Roman"/>
          <w:b/>
          <w:bCs/>
          <w:sz w:val="20"/>
          <w:szCs w:val="20"/>
        </w:rPr>
      </w:pPr>
      <w:r w:rsidRPr="003219D1">
        <w:rPr>
          <w:rFonts w:ascii="Times New Roman" w:eastAsia="Times New Roman" w:hAnsi="Times New Roman" w:cs="Times New Roman"/>
          <w:sz w:val="20"/>
          <w:szCs w:val="20"/>
        </w:rPr>
        <w:tab/>
        <w:t>$</w:t>
      </w:r>
      <w:r w:rsidR="000D7BF3">
        <w:rPr>
          <w:rFonts w:ascii="Times New Roman" w:eastAsia="Times New Roman" w:hAnsi="Times New Roman" w:cs="Times New Roman"/>
          <w:sz w:val="20"/>
          <w:szCs w:val="20"/>
        </w:rPr>
        <w:t>1,00</w:t>
      </w:r>
      <w:r w:rsidRPr="003219D1">
        <w:rPr>
          <w:rFonts w:ascii="Times New Roman" w:eastAsia="Times New Roman" w:hAnsi="Times New Roman" w:cs="Times New Roman"/>
          <w:sz w:val="20"/>
          <w:szCs w:val="20"/>
        </w:rPr>
        <w:t>0.00</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bCs/>
          <w:sz w:val="20"/>
          <w:szCs w:val="20"/>
        </w:rPr>
        <w:t>(a) Earnest Money Deposit.  Under certain conditions described in this Contract, THIS DEPOSIT MAY BECOME TOTALLY NON-REFUNDABLE.</w:t>
      </w:r>
    </w:p>
    <w:p w14:paraId="32143397" w14:textId="77777777" w:rsidR="003219D1" w:rsidRPr="003219D1" w:rsidRDefault="003219D1" w:rsidP="003219D1">
      <w:pPr>
        <w:widowControl w:val="0"/>
        <w:tabs>
          <w:tab w:val="left" w:pos="-1080"/>
          <w:tab w:val="left" w:pos="-720"/>
          <w:tab w:val="left" w:pos="-72"/>
          <w:tab w:val="left" w:pos="720"/>
          <w:tab w:val="right" w:pos="1170"/>
          <w:tab w:val="left" w:pos="135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left="1350" w:hanging="1350"/>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ab/>
        <w:t>$0.00</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bCs/>
          <w:sz w:val="20"/>
          <w:szCs w:val="20"/>
        </w:rPr>
        <w:t>(b) New Loan.</w:t>
      </w:r>
      <w:r w:rsidRPr="003219D1">
        <w:rPr>
          <w:rFonts w:ascii="Times New Roman" w:eastAsia="Times New Roman" w:hAnsi="Times New Roman" w:cs="Times New Roman"/>
          <w:sz w:val="20"/>
          <w:szCs w:val="20"/>
        </w:rPr>
        <w:t xml:space="preserve">  Buyer agrees to apply for one or more of the following loans:</w:t>
      </w:r>
    </w:p>
    <w:p w14:paraId="4C0BFD59" w14:textId="77777777" w:rsidR="003219D1" w:rsidRPr="003219D1" w:rsidRDefault="003219D1" w:rsidP="003219D1">
      <w:pPr>
        <w:widowControl w:val="0"/>
        <w:tabs>
          <w:tab w:val="left" w:pos="-1080"/>
          <w:tab w:val="left" w:pos="-720"/>
          <w:tab w:val="left" w:pos="-72"/>
          <w:tab w:val="left" w:pos="720"/>
          <w:tab w:val="right" w:pos="1170"/>
          <w:tab w:val="left" w:pos="135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left="1350" w:hanging="1350"/>
        <w:jc w:val="both"/>
        <w:rPr>
          <w:rFonts w:ascii="Times New Roman" w:eastAsia="Times New Roman" w:hAnsi="Times New Roman" w:cs="Times New Roman"/>
          <w:bCs/>
          <w:sz w:val="20"/>
          <w:szCs w:val="20"/>
          <w:u w:val="single"/>
        </w:rPr>
      </w:pP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20"/>
          <w:szCs w:val="20"/>
        </w:rPr>
        <w:tab/>
      </w:r>
      <w:proofErr w:type="gramStart"/>
      <w:r w:rsidRPr="003219D1">
        <w:rPr>
          <w:rFonts w:ascii="Times New Roman" w:eastAsia="Times New Roman" w:hAnsi="Times New Roman" w:cs="Times New Roman"/>
          <w:b/>
          <w:bCs/>
          <w:sz w:val="20"/>
          <w:szCs w:val="20"/>
        </w:rPr>
        <w:t>[  ]</w:t>
      </w:r>
      <w:proofErr w:type="gramEnd"/>
      <w:r w:rsidRPr="003219D1">
        <w:rPr>
          <w:rFonts w:ascii="Times New Roman" w:eastAsia="Times New Roman" w:hAnsi="Times New Roman" w:cs="Times New Roman"/>
          <w:b/>
          <w:bCs/>
          <w:sz w:val="20"/>
          <w:szCs w:val="20"/>
        </w:rPr>
        <w:t xml:space="preserve"> CONVENTIONAL   [  ] OTHER</w:t>
      </w:r>
      <w:r w:rsidRPr="003219D1">
        <w:rPr>
          <w:rFonts w:ascii="Times New Roman" w:eastAsia="Times New Roman" w:hAnsi="Times New Roman" w:cs="Times New Roman"/>
          <w:bCs/>
          <w:sz w:val="20"/>
          <w:szCs w:val="20"/>
        </w:rPr>
        <w:t xml:space="preserve"> (specify) </w:t>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bCs/>
          <w:sz w:val="20"/>
          <w:szCs w:val="20"/>
          <w:u w:val="single"/>
        </w:rPr>
        <w:tab/>
      </w:r>
    </w:p>
    <w:p w14:paraId="030322D7" w14:textId="77777777" w:rsidR="003219D1" w:rsidRPr="003219D1" w:rsidRDefault="003219D1" w:rsidP="003219D1">
      <w:pPr>
        <w:widowControl w:val="0"/>
        <w:tabs>
          <w:tab w:val="left" w:pos="-1080"/>
          <w:tab w:val="left" w:pos="-720"/>
          <w:tab w:val="left" w:pos="-72"/>
          <w:tab w:val="left" w:pos="720"/>
          <w:tab w:val="right" w:pos="1170"/>
          <w:tab w:val="left" w:pos="135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left="1350" w:hanging="1350"/>
        <w:jc w:val="both"/>
        <w:rPr>
          <w:rFonts w:ascii="Times New Roman" w:eastAsia="Times New Roman" w:hAnsi="Times New Roman" w:cs="Times New Roman"/>
          <w:bCs/>
          <w:sz w:val="20"/>
          <w:szCs w:val="20"/>
        </w:rPr>
      </w:pPr>
      <w:r w:rsidRPr="003219D1">
        <w:rPr>
          <w:rFonts w:ascii="Times New Roman" w:eastAsia="Times New Roman" w:hAnsi="Times New Roman" w:cs="Times New Roman"/>
          <w:bCs/>
          <w:sz w:val="20"/>
          <w:szCs w:val="20"/>
        </w:rPr>
        <w:tab/>
      </w:r>
      <w:r w:rsidRPr="003219D1">
        <w:rPr>
          <w:rFonts w:ascii="Times New Roman" w:eastAsia="Times New Roman" w:hAnsi="Times New Roman" w:cs="Times New Roman"/>
          <w:bCs/>
          <w:sz w:val="20"/>
          <w:szCs w:val="20"/>
        </w:rPr>
        <w:tab/>
      </w:r>
      <w:r w:rsidRPr="003219D1">
        <w:rPr>
          <w:rFonts w:ascii="Times New Roman" w:eastAsia="Times New Roman" w:hAnsi="Times New Roman" w:cs="Times New Roman"/>
          <w:bCs/>
          <w:sz w:val="20"/>
          <w:szCs w:val="20"/>
        </w:rPr>
        <w:tab/>
        <w:t>If the loan is to include any particular terms, then check below and give details:</w:t>
      </w:r>
    </w:p>
    <w:p w14:paraId="2A5C4DFA" w14:textId="77777777" w:rsidR="003219D1" w:rsidRPr="003219D1" w:rsidRDefault="003219D1" w:rsidP="003219D1">
      <w:pPr>
        <w:widowControl w:val="0"/>
        <w:tabs>
          <w:tab w:val="left" w:pos="-1080"/>
          <w:tab w:val="left" w:pos="-720"/>
          <w:tab w:val="left" w:pos="-72"/>
          <w:tab w:val="left" w:pos="720"/>
          <w:tab w:val="right" w:pos="1170"/>
          <w:tab w:val="left" w:pos="135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left="1350" w:hanging="1350"/>
        <w:jc w:val="both"/>
        <w:rPr>
          <w:rFonts w:ascii="Times New Roman" w:eastAsia="Times New Roman" w:hAnsi="Times New Roman" w:cs="Times New Roman"/>
          <w:sz w:val="20"/>
          <w:szCs w:val="20"/>
        </w:rPr>
      </w:pPr>
      <w:r w:rsidRPr="003219D1">
        <w:rPr>
          <w:rFonts w:ascii="Times New Roman" w:eastAsia="Times New Roman" w:hAnsi="Times New Roman" w:cs="Times New Roman"/>
          <w:bCs/>
          <w:sz w:val="20"/>
          <w:szCs w:val="20"/>
        </w:rPr>
        <w:tab/>
      </w:r>
      <w:r w:rsidRPr="003219D1">
        <w:rPr>
          <w:rFonts w:ascii="Times New Roman" w:eastAsia="Times New Roman" w:hAnsi="Times New Roman" w:cs="Times New Roman"/>
          <w:bCs/>
          <w:sz w:val="20"/>
          <w:szCs w:val="20"/>
        </w:rPr>
        <w:tab/>
      </w:r>
      <w:r w:rsidRPr="003219D1">
        <w:rPr>
          <w:rFonts w:ascii="Times New Roman" w:eastAsia="Times New Roman" w:hAnsi="Times New Roman" w:cs="Times New Roman"/>
          <w:bCs/>
          <w:sz w:val="20"/>
          <w:szCs w:val="20"/>
        </w:rPr>
        <w:tab/>
      </w:r>
      <w:proofErr w:type="gramStart"/>
      <w:r w:rsidRPr="003219D1">
        <w:rPr>
          <w:rFonts w:ascii="Times New Roman" w:eastAsia="Times New Roman" w:hAnsi="Times New Roman" w:cs="Times New Roman"/>
          <w:bCs/>
          <w:sz w:val="20"/>
          <w:szCs w:val="20"/>
        </w:rPr>
        <w:t>[  ]</w:t>
      </w:r>
      <w:proofErr w:type="gramEnd"/>
      <w:r w:rsidRPr="003219D1">
        <w:rPr>
          <w:rFonts w:ascii="Times New Roman" w:eastAsia="Times New Roman" w:hAnsi="Times New Roman" w:cs="Times New Roman"/>
          <w:bCs/>
          <w:sz w:val="20"/>
          <w:szCs w:val="20"/>
        </w:rPr>
        <w:t xml:space="preserve"> </w:t>
      </w:r>
      <w:r w:rsidRPr="003219D1">
        <w:rPr>
          <w:rFonts w:ascii="Times New Roman" w:eastAsia="Times New Roman" w:hAnsi="Times New Roman" w:cs="Times New Roman"/>
          <w:b/>
          <w:bCs/>
          <w:sz w:val="20"/>
          <w:szCs w:val="20"/>
        </w:rPr>
        <w:t xml:space="preserve">SPECIFIC LOAN TERMS: </w:t>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sz w:val="20"/>
          <w:szCs w:val="20"/>
        </w:rPr>
        <w:t xml:space="preserve"> </w:t>
      </w:r>
    </w:p>
    <w:p w14:paraId="32282852" w14:textId="77777777" w:rsidR="003219D1" w:rsidRPr="003219D1" w:rsidRDefault="003219D1" w:rsidP="003219D1">
      <w:pPr>
        <w:widowControl w:val="0"/>
        <w:tabs>
          <w:tab w:val="right" w:pos="1170"/>
          <w:tab w:val="left" w:pos="1350"/>
        </w:tabs>
        <w:autoSpaceDE w:val="0"/>
        <w:autoSpaceDN w:val="0"/>
        <w:adjustRightInd w:val="0"/>
        <w:spacing w:after="0" w:line="240" w:lineRule="auto"/>
        <w:ind w:left="1350" w:hanging="1350"/>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ab/>
        <w:t>$0.00</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bCs/>
          <w:sz w:val="20"/>
          <w:szCs w:val="20"/>
        </w:rPr>
        <w:t>(c)</w:t>
      </w:r>
      <w:r w:rsidRPr="003219D1">
        <w:rPr>
          <w:rFonts w:ascii="Times New Roman" w:eastAsia="Times New Roman" w:hAnsi="Times New Roman" w:cs="Times New Roman"/>
          <w:sz w:val="20"/>
          <w:szCs w:val="20"/>
        </w:rPr>
        <w:t xml:space="preserve"> </w:t>
      </w:r>
      <w:r w:rsidRPr="003219D1">
        <w:rPr>
          <w:rFonts w:ascii="Times New Roman" w:eastAsia="Times New Roman" w:hAnsi="Times New Roman" w:cs="Times New Roman"/>
          <w:b/>
          <w:bCs/>
          <w:sz w:val="20"/>
          <w:szCs w:val="20"/>
        </w:rPr>
        <w:t>Seller Financing</w:t>
      </w:r>
      <w:r w:rsidRPr="003219D1">
        <w:rPr>
          <w:rFonts w:ascii="Times New Roman" w:eastAsia="Times New Roman" w:hAnsi="Times New Roman" w:cs="Times New Roman"/>
          <w:sz w:val="20"/>
          <w:szCs w:val="20"/>
        </w:rPr>
        <w:t xml:space="preserve"> Buyer &amp; Seller will determine the terms of Seller Financing</w:t>
      </w:r>
    </w:p>
    <w:p w14:paraId="499F9A9E" w14:textId="274E0DEA" w:rsidR="003219D1" w:rsidRPr="003219D1" w:rsidRDefault="003219D1" w:rsidP="003219D1">
      <w:pPr>
        <w:widowControl w:val="0"/>
        <w:tabs>
          <w:tab w:val="right" w:pos="1170"/>
          <w:tab w:val="left" w:pos="1350"/>
        </w:tabs>
        <w:autoSpaceDE w:val="0"/>
        <w:autoSpaceDN w:val="0"/>
        <w:adjustRightInd w:val="0"/>
        <w:spacing w:after="0" w:line="240" w:lineRule="auto"/>
        <w:ind w:left="1350" w:hanging="1350"/>
        <w:rPr>
          <w:rFonts w:ascii="Times New Roman" w:eastAsia="Times New Roman" w:hAnsi="Times New Roman" w:cs="Times New Roman"/>
          <w:b/>
          <w:bCs/>
          <w:sz w:val="20"/>
          <w:szCs w:val="20"/>
        </w:rPr>
      </w:pPr>
      <w:r w:rsidRPr="003219D1">
        <w:rPr>
          <w:rFonts w:ascii="Times New Roman" w:eastAsia="Times New Roman" w:hAnsi="Times New Roman" w:cs="Times New Roman"/>
          <w:sz w:val="20"/>
          <w:szCs w:val="20"/>
        </w:rPr>
        <w:tab/>
        <w:t>$</w:t>
      </w:r>
      <w:r>
        <w:rPr>
          <w:rFonts w:ascii="Times New Roman" w:eastAsia="Times New Roman" w:hAnsi="Times New Roman" w:cs="Times New Roman"/>
          <w:sz w:val="20"/>
          <w:szCs w:val="20"/>
        </w:rPr>
        <w:t>0</w:t>
      </w:r>
      <w:r w:rsidRPr="003219D1">
        <w:rPr>
          <w:rFonts w:ascii="Times New Roman" w:eastAsia="Times New Roman" w:hAnsi="Times New Roman" w:cs="Times New Roman"/>
          <w:sz w:val="20"/>
          <w:szCs w:val="20"/>
        </w:rPr>
        <w:t>.00</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bCs/>
          <w:sz w:val="20"/>
          <w:szCs w:val="20"/>
        </w:rPr>
        <w:t xml:space="preserve">(d) Other (specify) Purchase contingent upon Buyer securing the funds from </w:t>
      </w:r>
      <w:proofErr w:type="spellStart"/>
      <w:r w:rsidRPr="003219D1">
        <w:rPr>
          <w:rFonts w:ascii="Times New Roman" w:eastAsia="Times New Roman" w:hAnsi="Times New Roman" w:cs="Times New Roman"/>
          <w:b/>
          <w:bCs/>
          <w:sz w:val="20"/>
          <w:szCs w:val="20"/>
        </w:rPr>
        <w:t>Mountainland</w:t>
      </w:r>
      <w:proofErr w:type="spellEnd"/>
      <w:r w:rsidRPr="003219D1">
        <w:rPr>
          <w:rFonts w:ascii="Times New Roman" w:eastAsia="Times New Roman" w:hAnsi="Times New Roman" w:cs="Times New Roman"/>
          <w:b/>
          <w:bCs/>
          <w:sz w:val="20"/>
          <w:szCs w:val="20"/>
        </w:rPr>
        <w:t xml:space="preserve"> Association of Governments </w:t>
      </w:r>
    </w:p>
    <w:p w14:paraId="0AFB8E85" w14:textId="51CECED2" w:rsidR="003219D1" w:rsidRPr="003219D1" w:rsidRDefault="003219D1" w:rsidP="003219D1">
      <w:pPr>
        <w:widowControl w:val="0"/>
        <w:tabs>
          <w:tab w:val="right" w:pos="1170"/>
          <w:tab w:val="left" w:pos="1350"/>
        </w:tabs>
        <w:autoSpaceDE w:val="0"/>
        <w:autoSpaceDN w:val="0"/>
        <w:adjustRightInd w:val="0"/>
        <w:spacing w:after="0" w:line="240" w:lineRule="auto"/>
        <w:ind w:left="1350" w:hanging="1350"/>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u w:val="single"/>
        </w:rPr>
        <w:t>$</w:t>
      </w:r>
      <w:r w:rsidR="000D7BF3">
        <w:rPr>
          <w:rFonts w:ascii="Times New Roman" w:eastAsia="Times New Roman" w:hAnsi="Times New Roman" w:cs="Times New Roman"/>
          <w:sz w:val="20"/>
          <w:szCs w:val="20"/>
          <w:u w:val="single"/>
        </w:rPr>
        <w:t>799,000</w:t>
      </w:r>
      <w:r w:rsidRPr="003219D1">
        <w:rPr>
          <w:rFonts w:ascii="Times New Roman" w:eastAsia="Times New Roman" w:hAnsi="Times New Roman" w:cs="Times New Roman"/>
          <w:sz w:val="20"/>
          <w:szCs w:val="20"/>
          <w:u w:val="single"/>
        </w:rPr>
        <w:t>.00</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bCs/>
          <w:sz w:val="20"/>
          <w:szCs w:val="20"/>
        </w:rPr>
        <w:t>(e) Balance of Purchase Price in Cash at Settlement</w:t>
      </w:r>
    </w:p>
    <w:p w14:paraId="6F97461A" w14:textId="47B06FF8" w:rsidR="003219D1" w:rsidRPr="003219D1" w:rsidRDefault="003219D1" w:rsidP="003219D1">
      <w:pPr>
        <w:widowControl w:val="0"/>
        <w:tabs>
          <w:tab w:val="right" w:pos="1170"/>
          <w:tab w:val="left" w:pos="1350"/>
        </w:tabs>
        <w:autoSpaceDE w:val="0"/>
        <w:autoSpaceDN w:val="0"/>
        <w:adjustRightInd w:val="0"/>
        <w:spacing w:after="0" w:line="240" w:lineRule="auto"/>
        <w:ind w:left="1350" w:hanging="1350"/>
        <w:rPr>
          <w:rFonts w:ascii="Times New Roman" w:eastAsia="Times New Roman" w:hAnsi="Times New Roman" w:cs="Times New Roman"/>
          <w:sz w:val="20"/>
          <w:szCs w:val="20"/>
          <w:u w:val="single"/>
        </w:rPr>
      </w:pP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sz w:val="20"/>
          <w:szCs w:val="20"/>
        </w:rPr>
        <w:t>$</w:t>
      </w:r>
      <w:r w:rsidR="000D7BF3">
        <w:rPr>
          <w:rFonts w:ascii="Times New Roman" w:eastAsia="Times New Roman" w:hAnsi="Times New Roman" w:cs="Times New Roman"/>
          <w:b/>
          <w:sz w:val="20"/>
          <w:szCs w:val="20"/>
        </w:rPr>
        <w:t>800</w:t>
      </w:r>
      <w:r w:rsidRPr="003219D1">
        <w:rPr>
          <w:rFonts w:ascii="Times New Roman" w:eastAsia="Times New Roman" w:hAnsi="Times New Roman" w:cs="Times New Roman"/>
          <w:b/>
          <w:sz w:val="20"/>
          <w:szCs w:val="20"/>
        </w:rPr>
        <w:t>,000.00</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bCs/>
          <w:sz w:val="20"/>
          <w:szCs w:val="20"/>
        </w:rPr>
        <w:t>PURCHASE PRICE.  Total of lines (a) through (e)</w:t>
      </w:r>
    </w:p>
    <w:p w14:paraId="19693FB8"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b/>
          <w:bCs/>
          <w:sz w:val="20"/>
          <w:szCs w:val="20"/>
        </w:rPr>
      </w:pPr>
    </w:p>
    <w:p w14:paraId="75BE3B73" w14:textId="55F2D326"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3.</w:t>
      </w:r>
      <w:r w:rsidRPr="003219D1">
        <w:rPr>
          <w:rFonts w:ascii="Times New Roman" w:eastAsia="Times New Roman" w:hAnsi="Times New Roman" w:cs="Times New Roman"/>
          <w:b/>
          <w:bCs/>
          <w:sz w:val="20"/>
          <w:szCs w:val="20"/>
        </w:rPr>
        <w:tab/>
        <w:t>SETTLEMENT AND CLOSING.</w:t>
      </w:r>
      <w:r w:rsidRPr="003219D1">
        <w:rPr>
          <w:rFonts w:ascii="Times New Roman" w:eastAsia="Times New Roman" w:hAnsi="Times New Roman" w:cs="Times New Roman"/>
          <w:sz w:val="20"/>
          <w:szCs w:val="20"/>
        </w:rPr>
        <w:t xml:space="preserve"> Settlement shall take place on the Settlement Deadline referenced in Section 24(c), or on a date upon which Buyer and Seller agree in writing.  “Settlement” shall occur only when </w:t>
      </w:r>
      <w:r w:rsidRPr="003219D1">
        <w:rPr>
          <w:rFonts w:ascii="Times New Roman" w:eastAsia="Times New Roman" w:hAnsi="Times New Roman" w:cs="Times New Roman"/>
          <w:b/>
          <w:sz w:val="20"/>
          <w:szCs w:val="20"/>
        </w:rPr>
        <w:t>all</w:t>
      </w:r>
      <w:r w:rsidRPr="003219D1">
        <w:rPr>
          <w:rFonts w:ascii="Times New Roman" w:eastAsia="Times New Roman" w:hAnsi="Times New Roman" w:cs="Times New Roman"/>
          <w:sz w:val="20"/>
          <w:szCs w:val="20"/>
        </w:rPr>
        <w:t xml:space="preserve"> of the following have been completed:  (a)  Buyer and Seller have signed and delivered to each other or to the escrow/closing office all documents required by this Contract, by written escrow instructions or by applicable law; (b) any monies required to be paid by Buyer under these documents have been delivered by Buyer to Seller or to the escrow/closing office in the form of collected or cleared funds; and (c) any monies required to be paid by Seller under these documents have been delivered by Seller to Buyer or to the escrow/closing office in the form of collected or cleared funds.  Seller and Buyer shall each pay one-half (1/2) of the fee charged by the escrow/closing office for its services in the settlement/closing process.  Taxes and assessments for the current year, rents, and interest on assumed obligations shall be prorated at Settlement as set forth in this Section.  Proration set forth in this Section shall be made as of the Settlement Deadline date referenced in Section 24(c), unless otherwise agreed to in writing by the parties.  Such writing could include the settlement statement.  The transaction will be considered closed when Settlement has been completed, and when </w:t>
      </w:r>
      <w:r w:rsidRPr="003219D1">
        <w:rPr>
          <w:rFonts w:ascii="Times New Roman" w:eastAsia="Times New Roman" w:hAnsi="Times New Roman" w:cs="Times New Roman"/>
          <w:b/>
          <w:sz w:val="20"/>
          <w:szCs w:val="20"/>
        </w:rPr>
        <w:t>all</w:t>
      </w:r>
      <w:r w:rsidRPr="003219D1">
        <w:rPr>
          <w:rFonts w:ascii="Times New Roman" w:eastAsia="Times New Roman" w:hAnsi="Times New Roman" w:cs="Times New Roman"/>
          <w:sz w:val="20"/>
          <w:szCs w:val="20"/>
        </w:rPr>
        <w:t xml:space="preserve"> of the following have been completed</w:t>
      </w:r>
      <w:proofErr w:type="gramStart"/>
      <w:r w:rsidRPr="003219D1">
        <w:rPr>
          <w:rFonts w:ascii="Times New Roman" w:eastAsia="Times New Roman" w:hAnsi="Times New Roman" w:cs="Times New Roman"/>
          <w:sz w:val="20"/>
          <w:szCs w:val="20"/>
        </w:rPr>
        <w:t>:  (</w:t>
      </w:r>
      <w:proofErr w:type="gramEnd"/>
      <w:r w:rsidRPr="003219D1">
        <w:rPr>
          <w:rFonts w:ascii="Times New Roman" w:eastAsia="Times New Roman" w:hAnsi="Times New Roman" w:cs="Times New Roman"/>
          <w:sz w:val="20"/>
          <w:szCs w:val="20"/>
        </w:rPr>
        <w:t xml:space="preserve">i) the applicable Closing documents have been recorded in the office of the county recorder.  The actions described in parts (i) of the preceding sentence shall be completed within four calendar days of Settlement.   </w:t>
      </w:r>
    </w:p>
    <w:p w14:paraId="1DFBA12B"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5962A1CC" w14:textId="4A3D85B1" w:rsidR="003219D1" w:rsidRPr="003219D1" w:rsidRDefault="003219D1" w:rsidP="003219D1">
      <w:pPr>
        <w:widowControl w:val="0"/>
        <w:tabs>
          <w:tab w:val="left" w:pos="-1080"/>
          <w:tab w:val="left" w:pos="-720"/>
          <w:tab w:val="left" w:pos="-72"/>
          <w:tab w:val="left" w:pos="360"/>
          <w:tab w:val="left" w:pos="1260"/>
          <w:tab w:val="left" w:pos="1440"/>
          <w:tab w:val="left" w:pos="2160"/>
          <w:tab w:val="left" w:pos="2880"/>
          <w:tab w:val="left" w:pos="3600"/>
          <w:tab w:val="left" w:pos="4320"/>
          <w:tab w:val="left" w:pos="5040"/>
          <w:tab w:val="left" w:pos="5760"/>
          <w:tab w:val="left" w:pos="6480"/>
          <w:tab w:val="left" w:pos="6750"/>
          <w:tab w:val="left" w:pos="7200"/>
          <w:tab w:val="left" w:pos="7920"/>
          <w:tab w:val="right" w:pos="9360"/>
        </w:tabs>
        <w:autoSpaceDE w:val="0"/>
        <w:autoSpaceDN w:val="0"/>
        <w:adjustRightInd w:val="0"/>
        <w:spacing w:after="0" w:line="240" w:lineRule="auto"/>
        <w:rPr>
          <w:rFonts w:ascii="Times New Roman" w:eastAsia="Times New Roman" w:hAnsi="Times New Roman" w:cs="Times New Roman"/>
          <w:sz w:val="18"/>
          <w:szCs w:val="20"/>
        </w:rPr>
      </w:pPr>
      <w:r w:rsidRPr="003219D1">
        <w:rPr>
          <w:rFonts w:ascii="Times New Roman" w:eastAsia="Times New Roman" w:hAnsi="Times New Roman" w:cs="Times New Roman"/>
          <w:b/>
          <w:bCs/>
          <w:sz w:val="20"/>
          <w:szCs w:val="20"/>
        </w:rPr>
        <w:t xml:space="preserve">4. </w:t>
      </w:r>
      <w:r w:rsidRPr="003219D1">
        <w:rPr>
          <w:rFonts w:ascii="Times New Roman" w:eastAsia="Times New Roman" w:hAnsi="Times New Roman" w:cs="Times New Roman"/>
          <w:b/>
          <w:bCs/>
          <w:sz w:val="20"/>
          <w:szCs w:val="20"/>
        </w:rPr>
        <w:tab/>
        <w:t>POSSESSION.</w:t>
      </w:r>
      <w:r w:rsidRPr="003219D1">
        <w:rPr>
          <w:rFonts w:ascii="Times New Roman" w:eastAsia="Times New Roman" w:hAnsi="Times New Roman" w:cs="Times New Roman"/>
          <w:sz w:val="20"/>
          <w:szCs w:val="20"/>
        </w:rPr>
        <w:t xml:space="preserve"> Seller shall deliver physical possession to Buyer within:</w:t>
      </w:r>
      <w:r w:rsidRPr="003219D1">
        <w:rPr>
          <w:rFonts w:ascii="Times New Roman" w:eastAsia="Times New Roman" w:hAnsi="Times New Roman" w:cs="Times New Roman"/>
          <w:b/>
          <w:sz w:val="20"/>
          <w:szCs w:val="20"/>
        </w:rPr>
        <w:t xml:space="preserve"> </w:t>
      </w:r>
      <w:proofErr w:type="gramStart"/>
      <w:r w:rsidRPr="003219D1">
        <w:rPr>
          <w:rFonts w:ascii="Times New Roman" w:eastAsia="Times New Roman" w:hAnsi="Times New Roman" w:cs="Times New Roman"/>
          <w:b/>
          <w:sz w:val="20"/>
          <w:szCs w:val="20"/>
        </w:rPr>
        <w:t>[</w:t>
      </w:r>
      <w:r w:rsidR="00910A7A">
        <w:rPr>
          <w:rFonts w:ascii="Times New Roman" w:eastAsia="Times New Roman" w:hAnsi="Times New Roman" w:cs="Times New Roman"/>
          <w:b/>
          <w:sz w:val="20"/>
          <w:szCs w:val="20"/>
        </w:rPr>
        <w:t xml:space="preserve">  </w:t>
      </w:r>
      <w:r w:rsidRPr="003219D1">
        <w:rPr>
          <w:rFonts w:ascii="Times New Roman" w:eastAsia="Times New Roman" w:hAnsi="Times New Roman" w:cs="Times New Roman"/>
          <w:b/>
          <w:sz w:val="20"/>
          <w:szCs w:val="20"/>
        </w:rPr>
        <w:t>]</w:t>
      </w:r>
      <w:proofErr w:type="gramEnd"/>
      <w:r w:rsidRPr="003219D1">
        <w:rPr>
          <w:rFonts w:ascii="Times New Roman" w:eastAsia="Times New Roman" w:hAnsi="Times New Roman" w:cs="Times New Roman"/>
          <w:b/>
          <w:sz w:val="20"/>
          <w:szCs w:val="20"/>
        </w:rPr>
        <w:t xml:space="preserve"> Upon Closing [</w:t>
      </w:r>
      <w:r w:rsidR="00910A7A">
        <w:rPr>
          <w:rFonts w:ascii="Times New Roman" w:eastAsia="Times New Roman" w:hAnsi="Times New Roman" w:cs="Times New Roman"/>
          <w:b/>
          <w:sz w:val="20"/>
          <w:szCs w:val="20"/>
        </w:rPr>
        <w:t>X</w:t>
      </w:r>
      <w:r w:rsidRPr="003219D1">
        <w:rPr>
          <w:rFonts w:ascii="Times New Roman" w:eastAsia="Times New Roman" w:hAnsi="Times New Roman" w:cs="Times New Roman"/>
          <w:b/>
          <w:sz w:val="20"/>
          <w:szCs w:val="20"/>
        </w:rPr>
        <w:t xml:space="preserve">] Other (specify) </w:t>
      </w:r>
      <w:r w:rsidR="00910A7A">
        <w:rPr>
          <w:rFonts w:ascii="Times New Roman" w:eastAsia="Times New Roman" w:hAnsi="Times New Roman" w:cs="Times New Roman"/>
          <w:b/>
          <w:sz w:val="20"/>
          <w:szCs w:val="20"/>
        </w:rPr>
        <w:t>Buyer, at her sole discretion, may continue to live in the home until April 1, 2028.</w:t>
      </w:r>
    </w:p>
    <w:p w14:paraId="37E5EB46"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rPr>
          <w:rFonts w:ascii="Times New Roman" w:eastAsia="Times New Roman" w:hAnsi="Times New Roman" w:cs="Times New Roman"/>
          <w:sz w:val="20"/>
          <w:szCs w:val="20"/>
        </w:rPr>
      </w:pPr>
    </w:p>
    <w:p w14:paraId="0A7F9FF2"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5.</w:t>
      </w:r>
      <w:r w:rsidRPr="003219D1">
        <w:rPr>
          <w:rFonts w:ascii="Times New Roman" w:eastAsia="Times New Roman" w:hAnsi="Times New Roman" w:cs="Times New Roman"/>
          <w:b/>
          <w:bCs/>
          <w:sz w:val="20"/>
          <w:szCs w:val="20"/>
        </w:rPr>
        <w:tab/>
        <w:t>CONFIRMATION OF AGENCY DISCLOSURE.</w:t>
      </w:r>
      <w:r w:rsidRPr="003219D1">
        <w:rPr>
          <w:rFonts w:ascii="Times New Roman" w:eastAsia="Times New Roman" w:hAnsi="Times New Roman" w:cs="Times New Roman"/>
          <w:sz w:val="20"/>
          <w:szCs w:val="20"/>
        </w:rPr>
        <w:t xml:space="preserve"> At the signing of this Contract:</w:t>
      </w:r>
    </w:p>
    <w:p w14:paraId="5D27AD47" w14:textId="563D5B05"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left="2880" w:hanging="2880"/>
        <w:rPr>
          <w:rFonts w:ascii="Times New Roman" w:eastAsia="Times New Roman" w:hAnsi="Times New Roman" w:cs="Times New Roman"/>
          <w:b/>
          <w:bCs/>
          <w:sz w:val="20"/>
          <w:szCs w:val="20"/>
        </w:rPr>
      </w:pPr>
      <w:proofErr w:type="gramStart"/>
      <w:r w:rsidRPr="003219D1">
        <w:rPr>
          <w:rFonts w:ascii="Times New Roman" w:eastAsia="Times New Roman" w:hAnsi="Times New Roman" w:cs="Times New Roman"/>
          <w:b/>
          <w:bCs/>
          <w:sz w:val="20"/>
          <w:szCs w:val="20"/>
        </w:rPr>
        <w:t>[</w:t>
      </w:r>
      <w:r w:rsidR="00910A7A">
        <w:rPr>
          <w:rFonts w:ascii="Times New Roman" w:eastAsia="Times New Roman" w:hAnsi="Times New Roman" w:cs="Times New Roman"/>
          <w:b/>
          <w:bCs/>
          <w:sz w:val="20"/>
          <w:szCs w:val="20"/>
        </w:rPr>
        <w:t xml:space="preserve">  </w:t>
      </w:r>
      <w:r w:rsidRPr="003219D1">
        <w:rPr>
          <w:rFonts w:ascii="Times New Roman" w:eastAsia="Times New Roman" w:hAnsi="Times New Roman" w:cs="Times New Roman"/>
          <w:b/>
          <w:bCs/>
          <w:sz w:val="20"/>
          <w:szCs w:val="20"/>
        </w:rPr>
        <w:t>]</w:t>
      </w:r>
      <w:proofErr w:type="gramEnd"/>
      <w:r w:rsidRPr="003219D1">
        <w:rPr>
          <w:rFonts w:ascii="Times New Roman" w:eastAsia="Times New Roman" w:hAnsi="Times New Roman" w:cs="Times New Roman"/>
          <w:b/>
          <w:bCs/>
          <w:sz w:val="20"/>
          <w:szCs w:val="20"/>
        </w:rPr>
        <w:t xml:space="preserve"> Seller’s Initials         </w:t>
      </w:r>
      <w:r w:rsidRPr="003219D1">
        <w:rPr>
          <w:rFonts w:ascii="Times New Roman" w:eastAsia="Times New Roman" w:hAnsi="Times New Roman" w:cs="Times New Roman"/>
          <w:sz w:val="20"/>
          <w:szCs w:val="20"/>
        </w:rPr>
        <w:t xml:space="preserve"> </w:t>
      </w:r>
      <w:r w:rsidRPr="003219D1">
        <w:rPr>
          <w:rFonts w:ascii="Times New Roman" w:eastAsia="Times New Roman" w:hAnsi="Times New Roman" w:cs="Times New Roman"/>
          <w:b/>
          <w:bCs/>
          <w:sz w:val="20"/>
          <w:szCs w:val="20"/>
        </w:rPr>
        <w:t>[</w:t>
      </w:r>
      <w:r w:rsidR="00910A7A">
        <w:rPr>
          <w:rFonts w:ascii="Times New Roman" w:eastAsia="Times New Roman" w:hAnsi="Times New Roman" w:cs="Times New Roman"/>
          <w:b/>
          <w:bCs/>
          <w:sz w:val="20"/>
          <w:szCs w:val="20"/>
        </w:rPr>
        <w:t xml:space="preserve">  </w:t>
      </w:r>
      <w:r w:rsidRPr="003219D1">
        <w:rPr>
          <w:rFonts w:ascii="Times New Roman" w:eastAsia="Times New Roman" w:hAnsi="Times New Roman" w:cs="Times New Roman"/>
          <w:b/>
          <w:bCs/>
          <w:sz w:val="20"/>
          <w:szCs w:val="20"/>
        </w:rPr>
        <w:t>] Buyer’s Initials</w:t>
      </w:r>
    </w:p>
    <w:p w14:paraId="562F56A2"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rPr>
          <w:rFonts w:ascii="Times New Roman" w:eastAsia="Times New Roman" w:hAnsi="Times New Roman" w:cs="Times New Roman"/>
          <w:sz w:val="20"/>
          <w:szCs w:val="20"/>
        </w:rPr>
      </w:pPr>
    </w:p>
    <w:p w14:paraId="711B5685"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171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hanging="72"/>
        <w:rPr>
          <w:rFonts w:ascii="Times New Roman" w:eastAsia="Times New Roman" w:hAnsi="Times New Roman" w:cs="Times New Roman"/>
          <w:b/>
          <w:bCs/>
          <w:sz w:val="20"/>
          <w:szCs w:val="20"/>
        </w:rPr>
      </w:pPr>
      <w:r w:rsidRPr="003219D1">
        <w:rPr>
          <w:rFonts w:ascii="Times New Roman" w:eastAsia="Times New Roman" w:hAnsi="Times New Roman" w:cs="Times New Roman"/>
          <w:sz w:val="20"/>
          <w:szCs w:val="20"/>
        </w:rPr>
        <w:t xml:space="preserve"> The Listing </w:t>
      </w:r>
      <w:proofErr w:type="gramStart"/>
      <w:r w:rsidRPr="003219D1">
        <w:rPr>
          <w:rFonts w:ascii="Times New Roman" w:eastAsia="Times New Roman" w:hAnsi="Times New Roman" w:cs="Times New Roman"/>
          <w:sz w:val="20"/>
          <w:szCs w:val="20"/>
        </w:rPr>
        <w:t>Agent,</w:t>
      </w:r>
      <w:r w:rsidRPr="003219D1">
        <w:rPr>
          <w:rFonts w:ascii="Times New Roman" w:eastAsia="Times New Roman" w:hAnsi="Times New Roman" w:cs="Times New Roman"/>
          <w:sz w:val="20"/>
          <w:szCs w:val="20"/>
          <w:u w:val="single"/>
        </w:rPr>
        <w:t xml:space="preserve">  </w:t>
      </w:r>
      <w:r w:rsidRPr="003219D1">
        <w:rPr>
          <w:rFonts w:ascii="Times New Roman" w:eastAsia="Times New Roman" w:hAnsi="Times New Roman" w:cs="Times New Roman"/>
          <w:sz w:val="20"/>
          <w:szCs w:val="20"/>
          <w:u w:val="single"/>
        </w:rPr>
        <w:tab/>
      </w:r>
      <w:proofErr w:type="gramEnd"/>
      <w:r w:rsidRPr="003219D1">
        <w:rPr>
          <w:rFonts w:ascii="Times New Roman" w:eastAsia="Times New Roman" w:hAnsi="Times New Roman" w:cs="Times New Roman"/>
          <w:sz w:val="20"/>
          <w:szCs w:val="20"/>
          <w:u w:val="single"/>
        </w:rPr>
        <w:tab/>
        <w:t>None</w:t>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 xml:space="preserve">, represents </w:t>
      </w:r>
      <w:r w:rsidRPr="003219D1">
        <w:rPr>
          <w:rFonts w:ascii="Times New Roman" w:eastAsia="Times New Roman" w:hAnsi="Times New Roman" w:cs="Times New Roman"/>
          <w:b/>
          <w:bCs/>
          <w:sz w:val="20"/>
          <w:szCs w:val="20"/>
        </w:rPr>
        <w:t>[   ]</w:t>
      </w:r>
      <w:r w:rsidRPr="003219D1">
        <w:rPr>
          <w:rFonts w:ascii="Times New Roman" w:eastAsia="Times New Roman" w:hAnsi="Times New Roman" w:cs="Times New Roman"/>
          <w:sz w:val="20"/>
          <w:szCs w:val="20"/>
        </w:rPr>
        <w:t xml:space="preserve"> </w:t>
      </w:r>
      <w:r w:rsidRPr="003219D1">
        <w:rPr>
          <w:rFonts w:ascii="Times New Roman" w:eastAsia="Times New Roman" w:hAnsi="Times New Roman" w:cs="Times New Roman"/>
          <w:b/>
          <w:bCs/>
          <w:sz w:val="20"/>
          <w:szCs w:val="20"/>
        </w:rPr>
        <w:t xml:space="preserve">Seller [    ] Buyer [  ] both Buyer &amp; </w:t>
      </w:r>
      <w:r w:rsidRPr="003219D1">
        <w:rPr>
          <w:rFonts w:ascii="Times New Roman" w:eastAsia="Times New Roman" w:hAnsi="Times New Roman" w:cs="Times New Roman"/>
          <w:b/>
          <w:bCs/>
          <w:sz w:val="20"/>
          <w:szCs w:val="20"/>
        </w:rPr>
        <w:tab/>
        <w:t xml:space="preserve">Seller as a </w:t>
      </w:r>
      <w:r w:rsidRPr="003219D1">
        <w:rPr>
          <w:rFonts w:ascii="Times New Roman" w:eastAsia="Times New Roman" w:hAnsi="Times New Roman" w:cs="Times New Roman"/>
          <w:b/>
          <w:bCs/>
          <w:sz w:val="20"/>
          <w:szCs w:val="20"/>
        </w:rPr>
        <w:tab/>
        <w:t>Limited Agent;</w:t>
      </w:r>
    </w:p>
    <w:p w14:paraId="40D32C12"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180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rPr>
          <w:rFonts w:ascii="Times New Roman" w:eastAsia="Times New Roman" w:hAnsi="Times New Roman" w:cs="Times New Roman"/>
          <w:b/>
          <w:bCs/>
          <w:sz w:val="20"/>
          <w:szCs w:val="20"/>
        </w:rPr>
      </w:pPr>
      <w:r w:rsidRPr="003219D1">
        <w:rPr>
          <w:rFonts w:ascii="Times New Roman" w:eastAsia="Times New Roman" w:hAnsi="Times New Roman" w:cs="Times New Roman"/>
          <w:sz w:val="20"/>
          <w:szCs w:val="20"/>
        </w:rPr>
        <w:t xml:space="preserve">The Listing </w:t>
      </w:r>
      <w:proofErr w:type="gramStart"/>
      <w:r w:rsidRPr="003219D1">
        <w:rPr>
          <w:rFonts w:ascii="Times New Roman" w:eastAsia="Times New Roman" w:hAnsi="Times New Roman" w:cs="Times New Roman"/>
          <w:sz w:val="20"/>
          <w:szCs w:val="20"/>
        </w:rPr>
        <w:t>Broker,</w:t>
      </w:r>
      <w:r w:rsidRPr="003219D1">
        <w:rPr>
          <w:rFonts w:ascii="Times New Roman" w:eastAsia="Times New Roman" w:hAnsi="Times New Roman" w:cs="Times New Roman"/>
          <w:sz w:val="20"/>
          <w:szCs w:val="20"/>
          <w:u w:val="single"/>
        </w:rPr>
        <w:t xml:space="preserve">  </w:t>
      </w:r>
      <w:r w:rsidRPr="003219D1">
        <w:rPr>
          <w:rFonts w:ascii="Times New Roman" w:eastAsia="Times New Roman" w:hAnsi="Times New Roman" w:cs="Times New Roman"/>
          <w:sz w:val="20"/>
          <w:szCs w:val="20"/>
          <w:u w:val="single"/>
        </w:rPr>
        <w:tab/>
      </w:r>
      <w:proofErr w:type="gramEnd"/>
      <w:r w:rsidRPr="003219D1">
        <w:rPr>
          <w:rFonts w:ascii="Times New Roman" w:eastAsia="Times New Roman" w:hAnsi="Times New Roman" w:cs="Times New Roman"/>
          <w:sz w:val="20"/>
          <w:szCs w:val="20"/>
          <w:u w:val="single"/>
        </w:rPr>
        <w:tab/>
        <w:t>None</w:t>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 xml:space="preserve">, represents </w:t>
      </w:r>
      <w:r w:rsidRPr="003219D1">
        <w:rPr>
          <w:rFonts w:ascii="Times New Roman" w:eastAsia="Times New Roman" w:hAnsi="Times New Roman" w:cs="Times New Roman"/>
          <w:b/>
          <w:bCs/>
          <w:sz w:val="20"/>
          <w:szCs w:val="20"/>
        </w:rPr>
        <w:t>[    ]</w:t>
      </w:r>
      <w:r w:rsidRPr="003219D1">
        <w:rPr>
          <w:rFonts w:ascii="Times New Roman" w:eastAsia="Times New Roman" w:hAnsi="Times New Roman" w:cs="Times New Roman"/>
          <w:sz w:val="20"/>
          <w:szCs w:val="20"/>
        </w:rPr>
        <w:t xml:space="preserve"> </w:t>
      </w:r>
      <w:r w:rsidRPr="003219D1">
        <w:rPr>
          <w:rFonts w:ascii="Times New Roman" w:eastAsia="Times New Roman" w:hAnsi="Times New Roman" w:cs="Times New Roman"/>
          <w:b/>
          <w:bCs/>
          <w:sz w:val="20"/>
          <w:szCs w:val="20"/>
        </w:rPr>
        <w:t xml:space="preserve">Seller [    ] Buyer [  ] both Buyer &amp;    Seller as a </w:t>
      </w:r>
      <w:r w:rsidRPr="003219D1">
        <w:rPr>
          <w:rFonts w:ascii="Times New Roman" w:eastAsia="Times New Roman" w:hAnsi="Times New Roman" w:cs="Times New Roman"/>
          <w:b/>
          <w:bCs/>
          <w:sz w:val="20"/>
          <w:szCs w:val="20"/>
        </w:rPr>
        <w:tab/>
        <w:t>Limited Agent;</w:t>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16"/>
          <w:szCs w:val="16"/>
        </w:rPr>
        <w:t>(Company Name)</w:t>
      </w:r>
    </w:p>
    <w:p w14:paraId="004E7CD8"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180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rPr>
          <w:rFonts w:ascii="Times New Roman" w:eastAsia="Times New Roman" w:hAnsi="Times New Roman" w:cs="Times New Roman"/>
          <w:b/>
          <w:bCs/>
          <w:sz w:val="20"/>
          <w:szCs w:val="20"/>
        </w:rPr>
      </w:pPr>
      <w:r w:rsidRPr="003219D1">
        <w:rPr>
          <w:rFonts w:ascii="Times New Roman" w:eastAsia="Times New Roman" w:hAnsi="Times New Roman" w:cs="Times New Roman"/>
          <w:sz w:val="20"/>
          <w:szCs w:val="20"/>
        </w:rPr>
        <w:t xml:space="preserve">The Selling </w:t>
      </w:r>
      <w:proofErr w:type="gramStart"/>
      <w:r w:rsidRPr="003219D1">
        <w:rPr>
          <w:rFonts w:ascii="Times New Roman" w:eastAsia="Times New Roman" w:hAnsi="Times New Roman" w:cs="Times New Roman"/>
          <w:sz w:val="20"/>
          <w:szCs w:val="20"/>
        </w:rPr>
        <w:t>Agent,</w:t>
      </w:r>
      <w:r w:rsidRPr="003219D1">
        <w:rPr>
          <w:rFonts w:ascii="Times New Roman" w:eastAsia="Times New Roman" w:hAnsi="Times New Roman" w:cs="Times New Roman"/>
          <w:sz w:val="20"/>
          <w:szCs w:val="20"/>
          <w:u w:val="single"/>
        </w:rPr>
        <w:t xml:space="preserve">   </w:t>
      </w:r>
      <w:proofErr w:type="gramEnd"/>
      <w:r w:rsidRPr="003219D1">
        <w:rPr>
          <w:rFonts w:ascii="Times New Roman" w:eastAsia="Times New Roman" w:hAnsi="Times New Roman" w:cs="Times New Roman"/>
          <w:sz w:val="20"/>
          <w:szCs w:val="20"/>
          <w:u w:val="single"/>
        </w:rPr>
        <w:t xml:space="preserve"> </w:t>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 xml:space="preserve">, represents </w:t>
      </w:r>
      <w:r w:rsidRPr="003219D1">
        <w:rPr>
          <w:rFonts w:ascii="Times New Roman" w:eastAsia="Times New Roman" w:hAnsi="Times New Roman" w:cs="Times New Roman"/>
          <w:b/>
          <w:bCs/>
          <w:sz w:val="20"/>
          <w:szCs w:val="20"/>
        </w:rPr>
        <w:t>[    ]</w:t>
      </w:r>
      <w:r w:rsidRPr="003219D1">
        <w:rPr>
          <w:rFonts w:ascii="Times New Roman" w:eastAsia="Times New Roman" w:hAnsi="Times New Roman" w:cs="Times New Roman"/>
          <w:sz w:val="20"/>
          <w:szCs w:val="20"/>
        </w:rPr>
        <w:t xml:space="preserve"> </w:t>
      </w:r>
      <w:r w:rsidRPr="003219D1">
        <w:rPr>
          <w:rFonts w:ascii="Times New Roman" w:eastAsia="Times New Roman" w:hAnsi="Times New Roman" w:cs="Times New Roman"/>
          <w:b/>
          <w:bCs/>
          <w:sz w:val="20"/>
          <w:szCs w:val="20"/>
        </w:rPr>
        <w:t xml:space="preserve">Seller [   ] Buyer [  ] both Buyer &amp; </w:t>
      </w:r>
      <w:r w:rsidRPr="003219D1">
        <w:rPr>
          <w:rFonts w:ascii="Times New Roman" w:eastAsia="Times New Roman" w:hAnsi="Times New Roman" w:cs="Times New Roman"/>
          <w:b/>
          <w:bCs/>
          <w:sz w:val="20"/>
          <w:szCs w:val="20"/>
        </w:rPr>
        <w:tab/>
        <w:t xml:space="preserve">Seller as a </w:t>
      </w:r>
      <w:r w:rsidRPr="003219D1">
        <w:rPr>
          <w:rFonts w:ascii="Times New Roman" w:eastAsia="Times New Roman" w:hAnsi="Times New Roman" w:cs="Times New Roman"/>
          <w:b/>
          <w:bCs/>
          <w:sz w:val="20"/>
          <w:szCs w:val="20"/>
        </w:rPr>
        <w:tab/>
        <w:t>Limited Agent;</w:t>
      </w:r>
    </w:p>
    <w:p w14:paraId="5E1816D3"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180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rPr>
          <w:rFonts w:ascii="Times New Roman" w:eastAsia="Times New Roman" w:hAnsi="Times New Roman" w:cs="Times New Roman"/>
          <w:b/>
          <w:bCs/>
          <w:sz w:val="20"/>
          <w:szCs w:val="20"/>
        </w:rPr>
      </w:pPr>
      <w:r w:rsidRPr="003219D1">
        <w:rPr>
          <w:rFonts w:ascii="Times New Roman" w:eastAsia="Times New Roman" w:hAnsi="Times New Roman" w:cs="Times New Roman"/>
          <w:sz w:val="20"/>
          <w:szCs w:val="20"/>
        </w:rPr>
        <w:t xml:space="preserve">The Selling </w:t>
      </w:r>
      <w:proofErr w:type="gramStart"/>
      <w:r w:rsidRPr="003219D1">
        <w:rPr>
          <w:rFonts w:ascii="Times New Roman" w:eastAsia="Times New Roman" w:hAnsi="Times New Roman" w:cs="Times New Roman"/>
          <w:sz w:val="20"/>
          <w:szCs w:val="20"/>
        </w:rPr>
        <w:t>Broker,</w:t>
      </w:r>
      <w:r w:rsidRPr="003219D1">
        <w:rPr>
          <w:rFonts w:ascii="Times New Roman" w:eastAsia="Times New Roman" w:hAnsi="Times New Roman" w:cs="Times New Roman"/>
          <w:sz w:val="20"/>
          <w:szCs w:val="20"/>
          <w:u w:val="single"/>
        </w:rPr>
        <w:t xml:space="preserve">   </w:t>
      </w:r>
      <w:proofErr w:type="gramEnd"/>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 xml:space="preserve">, represents </w:t>
      </w:r>
      <w:r w:rsidRPr="003219D1">
        <w:rPr>
          <w:rFonts w:ascii="Times New Roman" w:eastAsia="Times New Roman" w:hAnsi="Times New Roman" w:cs="Times New Roman"/>
          <w:b/>
          <w:bCs/>
          <w:sz w:val="20"/>
          <w:szCs w:val="20"/>
        </w:rPr>
        <w:t>[    ]</w:t>
      </w:r>
      <w:r w:rsidRPr="003219D1">
        <w:rPr>
          <w:rFonts w:ascii="Times New Roman" w:eastAsia="Times New Roman" w:hAnsi="Times New Roman" w:cs="Times New Roman"/>
          <w:sz w:val="20"/>
          <w:szCs w:val="20"/>
        </w:rPr>
        <w:t xml:space="preserve"> </w:t>
      </w:r>
      <w:r w:rsidRPr="003219D1">
        <w:rPr>
          <w:rFonts w:ascii="Times New Roman" w:eastAsia="Times New Roman" w:hAnsi="Times New Roman" w:cs="Times New Roman"/>
          <w:b/>
          <w:bCs/>
          <w:sz w:val="20"/>
          <w:szCs w:val="20"/>
        </w:rPr>
        <w:t xml:space="preserve">Seller [   ] Buyer [  ] both Buyer &amp; </w:t>
      </w:r>
      <w:r w:rsidRPr="003219D1">
        <w:rPr>
          <w:rFonts w:ascii="Times New Roman" w:eastAsia="Times New Roman" w:hAnsi="Times New Roman" w:cs="Times New Roman"/>
          <w:b/>
          <w:bCs/>
          <w:sz w:val="20"/>
          <w:szCs w:val="20"/>
        </w:rPr>
        <w:tab/>
        <w:t>Seller as a</w:t>
      </w:r>
      <w:r w:rsidRPr="003219D1">
        <w:rPr>
          <w:rFonts w:ascii="Times New Roman" w:eastAsia="Times New Roman" w:hAnsi="Times New Roman" w:cs="Times New Roman"/>
          <w:b/>
          <w:bCs/>
          <w:sz w:val="20"/>
          <w:szCs w:val="20"/>
        </w:rPr>
        <w:tab/>
        <w:t xml:space="preserve"> </w:t>
      </w:r>
      <w:r w:rsidRPr="003219D1">
        <w:rPr>
          <w:rFonts w:ascii="Times New Roman" w:eastAsia="Times New Roman" w:hAnsi="Times New Roman" w:cs="Times New Roman"/>
          <w:b/>
          <w:bCs/>
          <w:sz w:val="20"/>
          <w:szCs w:val="20"/>
        </w:rPr>
        <w:tab/>
        <w:t>Limited Agent.</w:t>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16"/>
          <w:szCs w:val="16"/>
        </w:rPr>
        <w:t>(Company Name)</w:t>
      </w:r>
    </w:p>
    <w:p w14:paraId="5D308ADF"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rPr>
          <w:rFonts w:ascii="Times New Roman" w:eastAsia="Times New Roman" w:hAnsi="Times New Roman" w:cs="Times New Roman"/>
          <w:b/>
          <w:bCs/>
          <w:sz w:val="20"/>
          <w:szCs w:val="20"/>
        </w:rPr>
      </w:pPr>
    </w:p>
    <w:p w14:paraId="2A4C7CA8"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 xml:space="preserve">6. </w:t>
      </w:r>
      <w:r w:rsidRPr="003219D1">
        <w:rPr>
          <w:rFonts w:ascii="Times New Roman" w:eastAsia="Times New Roman" w:hAnsi="Times New Roman" w:cs="Times New Roman"/>
          <w:b/>
          <w:bCs/>
          <w:sz w:val="20"/>
          <w:szCs w:val="20"/>
        </w:rPr>
        <w:tab/>
        <w:t>TITLE INSURANCE.</w:t>
      </w:r>
      <w:r w:rsidRPr="003219D1">
        <w:rPr>
          <w:rFonts w:ascii="Times New Roman" w:eastAsia="Times New Roman" w:hAnsi="Times New Roman" w:cs="Times New Roman"/>
          <w:sz w:val="20"/>
          <w:szCs w:val="20"/>
        </w:rPr>
        <w:t xml:space="preserve"> At Settlement, Seller agrees to pay for a standard-coverage owner’s policy of title insurance insuring Buyer in the amount of the Purchase Price.  Any additional title insurance coverage shall be at Buyer’s expense.  </w:t>
      </w:r>
    </w:p>
    <w:p w14:paraId="5357053C"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4C709E38"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7.</w:t>
      </w:r>
      <w:r w:rsidRPr="003219D1">
        <w:rPr>
          <w:rFonts w:ascii="Times New Roman" w:eastAsia="Times New Roman" w:hAnsi="Times New Roman" w:cs="Times New Roman"/>
          <w:b/>
          <w:bCs/>
          <w:sz w:val="20"/>
          <w:szCs w:val="20"/>
        </w:rPr>
        <w:tab/>
        <w:t>SELLER DISCLOSURES.</w:t>
      </w:r>
      <w:r w:rsidRPr="003219D1">
        <w:rPr>
          <w:rFonts w:ascii="Times New Roman" w:eastAsia="Times New Roman" w:hAnsi="Times New Roman" w:cs="Times New Roman"/>
          <w:sz w:val="20"/>
          <w:szCs w:val="20"/>
        </w:rPr>
        <w:t xml:space="preserve"> No later than the Seller Disclosure Deadline referenced in Section 24(a), Seller shall provide to Buyer the following documents which are collectively referred to as the "Seller Disclosures":</w:t>
      </w:r>
    </w:p>
    <w:p w14:paraId="1772B8DE" w14:textId="77777777" w:rsidR="003219D1" w:rsidRPr="003219D1" w:rsidRDefault="003219D1" w:rsidP="003219D1">
      <w:pPr>
        <w:widowControl w:val="0"/>
        <w:tabs>
          <w:tab w:val="left" w:pos="-504"/>
          <w:tab w:val="left" w:pos="-144"/>
          <w:tab w:val="left" w:pos="504"/>
          <w:tab w:val="left" w:pos="936"/>
          <w:tab w:val="left" w:pos="1296"/>
          <w:tab w:val="left" w:pos="1836"/>
          <w:tab w:val="left" w:pos="2016"/>
          <w:tab w:val="left" w:pos="2736"/>
          <w:tab w:val="left" w:pos="3456"/>
          <w:tab w:val="left" w:pos="4176"/>
          <w:tab w:val="left" w:pos="4896"/>
          <w:tab w:val="left" w:pos="5616"/>
          <w:tab w:val="left" w:pos="6336"/>
          <w:tab w:val="left" w:pos="7056"/>
          <w:tab w:val="left" w:pos="7326"/>
          <w:tab w:val="left" w:pos="7776"/>
          <w:tab w:val="left" w:pos="8496"/>
          <w:tab w:val="left" w:pos="9216"/>
        </w:tabs>
        <w:autoSpaceDE w:val="0"/>
        <w:autoSpaceDN w:val="0"/>
        <w:adjustRightInd w:val="0"/>
        <w:spacing w:after="0" w:line="240" w:lineRule="auto"/>
        <w:ind w:left="504" w:hanging="504"/>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(a)</w:t>
      </w:r>
      <w:r w:rsidRPr="003219D1">
        <w:rPr>
          <w:rFonts w:ascii="Times New Roman" w:eastAsia="Times New Roman" w:hAnsi="Times New Roman" w:cs="Times New Roman"/>
          <w:sz w:val="20"/>
          <w:szCs w:val="20"/>
        </w:rPr>
        <w:tab/>
        <w:t>a Seller property condition disclosure for the Property signed and dated by Seller;</w:t>
      </w:r>
    </w:p>
    <w:p w14:paraId="272ACD0E" w14:textId="77777777" w:rsidR="003219D1" w:rsidRPr="003219D1" w:rsidRDefault="003219D1" w:rsidP="003219D1">
      <w:pPr>
        <w:widowControl w:val="0"/>
        <w:tabs>
          <w:tab w:val="left" w:pos="-504"/>
          <w:tab w:val="left" w:pos="-144"/>
          <w:tab w:val="left" w:pos="504"/>
          <w:tab w:val="left" w:pos="936"/>
          <w:tab w:val="left" w:pos="1296"/>
          <w:tab w:val="left" w:pos="1836"/>
          <w:tab w:val="left" w:pos="2016"/>
          <w:tab w:val="left" w:pos="2736"/>
          <w:tab w:val="left" w:pos="3456"/>
          <w:tab w:val="left" w:pos="4176"/>
          <w:tab w:val="left" w:pos="4896"/>
          <w:tab w:val="left" w:pos="5616"/>
          <w:tab w:val="left" w:pos="6336"/>
          <w:tab w:val="left" w:pos="7056"/>
          <w:tab w:val="left" w:pos="7326"/>
          <w:tab w:val="left" w:pos="7776"/>
          <w:tab w:val="left" w:pos="8496"/>
          <w:tab w:val="left" w:pos="9216"/>
        </w:tabs>
        <w:autoSpaceDE w:val="0"/>
        <w:autoSpaceDN w:val="0"/>
        <w:adjustRightInd w:val="0"/>
        <w:spacing w:after="0" w:line="240" w:lineRule="auto"/>
        <w:ind w:left="504" w:hanging="504"/>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(b)</w:t>
      </w:r>
      <w:r w:rsidRPr="003219D1">
        <w:rPr>
          <w:rFonts w:ascii="Times New Roman" w:eastAsia="Times New Roman" w:hAnsi="Times New Roman" w:cs="Times New Roman"/>
          <w:sz w:val="20"/>
          <w:szCs w:val="20"/>
        </w:rPr>
        <w:tab/>
        <w:t>a commitment for the policy of title insurance;</w:t>
      </w:r>
    </w:p>
    <w:p w14:paraId="3009529A" w14:textId="77777777" w:rsidR="003219D1" w:rsidRPr="003219D1" w:rsidRDefault="003219D1" w:rsidP="003219D1">
      <w:pPr>
        <w:widowControl w:val="0"/>
        <w:tabs>
          <w:tab w:val="left" w:pos="-504"/>
          <w:tab w:val="left" w:pos="-144"/>
          <w:tab w:val="left" w:pos="504"/>
          <w:tab w:val="left" w:pos="936"/>
          <w:tab w:val="left" w:pos="1296"/>
          <w:tab w:val="left" w:pos="1836"/>
          <w:tab w:val="left" w:pos="2016"/>
          <w:tab w:val="left" w:pos="2736"/>
          <w:tab w:val="left" w:pos="3456"/>
          <w:tab w:val="left" w:pos="4176"/>
          <w:tab w:val="left" w:pos="4896"/>
          <w:tab w:val="left" w:pos="5616"/>
          <w:tab w:val="left" w:pos="6336"/>
          <w:tab w:val="left" w:pos="7056"/>
          <w:tab w:val="left" w:pos="7326"/>
          <w:tab w:val="left" w:pos="7776"/>
          <w:tab w:val="left" w:pos="8496"/>
          <w:tab w:val="left" w:pos="9216"/>
        </w:tabs>
        <w:autoSpaceDE w:val="0"/>
        <w:autoSpaceDN w:val="0"/>
        <w:adjustRightInd w:val="0"/>
        <w:spacing w:after="0" w:line="240" w:lineRule="auto"/>
        <w:ind w:left="504" w:hanging="504"/>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(c)</w:t>
      </w:r>
      <w:r w:rsidRPr="003219D1">
        <w:rPr>
          <w:rFonts w:ascii="Times New Roman" w:eastAsia="Times New Roman" w:hAnsi="Times New Roman" w:cs="Times New Roman"/>
          <w:sz w:val="20"/>
          <w:szCs w:val="20"/>
        </w:rPr>
        <w:tab/>
        <w:t>a copy of any leases affecting the Property not expiring prior to Closing;</w:t>
      </w:r>
    </w:p>
    <w:p w14:paraId="70B2A07B" w14:textId="77777777" w:rsidR="003219D1" w:rsidRPr="003219D1" w:rsidRDefault="003219D1" w:rsidP="003219D1">
      <w:pPr>
        <w:widowControl w:val="0"/>
        <w:tabs>
          <w:tab w:val="left" w:pos="-504"/>
          <w:tab w:val="left" w:pos="-144"/>
          <w:tab w:val="left" w:pos="504"/>
          <w:tab w:val="left" w:pos="936"/>
          <w:tab w:val="left" w:pos="1296"/>
          <w:tab w:val="left" w:pos="1836"/>
          <w:tab w:val="left" w:pos="2016"/>
          <w:tab w:val="left" w:pos="2736"/>
          <w:tab w:val="left" w:pos="3456"/>
          <w:tab w:val="left" w:pos="4176"/>
          <w:tab w:val="left" w:pos="4896"/>
          <w:tab w:val="left" w:pos="5616"/>
          <w:tab w:val="left" w:pos="6336"/>
          <w:tab w:val="left" w:pos="7056"/>
          <w:tab w:val="left" w:pos="7326"/>
          <w:tab w:val="left" w:pos="7776"/>
          <w:tab w:val="left" w:pos="8496"/>
          <w:tab w:val="left" w:pos="9216"/>
        </w:tabs>
        <w:autoSpaceDE w:val="0"/>
        <w:autoSpaceDN w:val="0"/>
        <w:adjustRightInd w:val="0"/>
        <w:spacing w:after="0" w:line="240" w:lineRule="auto"/>
        <w:ind w:left="504" w:hanging="504"/>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(d)</w:t>
      </w:r>
      <w:r w:rsidRPr="003219D1">
        <w:rPr>
          <w:rFonts w:ascii="Times New Roman" w:eastAsia="Times New Roman" w:hAnsi="Times New Roman" w:cs="Times New Roman"/>
          <w:sz w:val="20"/>
          <w:szCs w:val="20"/>
        </w:rPr>
        <w:tab/>
        <w:t>written notice of any claims and/or conditions known to Seller relating to environmental problems;</w:t>
      </w:r>
    </w:p>
    <w:p w14:paraId="0FC373EA" w14:textId="77777777" w:rsidR="003219D1" w:rsidRPr="003219D1" w:rsidRDefault="003219D1" w:rsidP="003219D1">
      <w:pPr>
        <w:widowControl w:val="0"/>
        <w:tabs>
          <w:tab w:val="left" w:pos="-504"/>
          <w:tab w:val="left" w:pos="-144"/>
          <w:tab w:val="left" w:pos="504"/>
          <w:tab w:val="left" w:pos="936"/>
          <w:tab w:val="left" w:pos="1296"/>
          <w:tab w:val="left" w:pos="1836"/>
          <w:tab w:val="left" w:pos="2016"/>
          <w:tab w:val="left" w:pos="2736"/>
          <w:tab w:val="left" w:pos="3456"/>
          <w:tab w:val="left" w:pos="4176"/>
          <w:tab w:val="left" w:pos="4896"/>
          <w:tab w:val="left" w:pos="5616"/>
          <w:tab w:val="left" w:pos="6336"/>
          <w:tab w:val="left" w:pos="7056"/>
          <w:tab w:val="left" w:pos="7326"/>
          <w:tab w:val="left" w:pos="7776"/>
          <w:tab w:val="left" w:pos="8496"/>
          <w:tab w:val="left" w:pos="9216"/>
        </w:tabs>
        <w:autoSpaceDE w:val="0"/>
        <w:autoSpaceDN w:val="0"/>
        <w:adjustRightInd w:val="0"/>
        <w:spacing w:after="0" w:line="240" w:lineRule="auto"/>
        <w:ind w:left="504" w:hanging="504"/>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(e)</w:t>
      </w:r>
      <w:r w:rsidRPr="003219D1">
        <w:rPr>
          <w:rFonts w:ascii="Times New Roman" w:eastAsia="Times New Roman" w:hAnsi="Times New Roman" w:cs="Times New Roman"/>
          <w:sz w:val="20"/>
          <w:szCs w:val="20"/>
        </w:rPr>
        <w:tab/>
        <w:t>evidence of any water rights and/or shares referenced in Section 1.2 above; and</w:t>
      </w:r>
    </w:p>
    <w:p w14:paraId="58429AC5" w14:textId="77777777" w:rsidR="003219D1" w:rsidRPr="003219D1" w:rsidRDefault="003219D1" w:rsidP="003219D1">
      <w:pPr>
        <w:widowControl w:val="0"/>
        <w:tabs>
          <w:tab w:val="left" w:pos="-504"/>
          <w:tab w:val="left" w:pos="-144"/>
          <w:tab w:val="left" w:pos="504"/>
          <w:tab w:val="left" w:pos="1980"/>
          <w:tab w:val="right" w:pos="9360"/>
        </w:tabs>
        <w:autoSpaceDE w:val="0"/>
        <w:autoSpaceDN w:val="0"/>
        <w:adjustRightInd w:val="0"/>
        <w:spacing w:after="0" w:line="240" w:lineRule="auto"/>
        <w:ind w:left="504" w:hanging="504"/>
        <w:jc w:val="both"/>
        <w:rPr>
          <w:rFonts w:ascii="Times New Roman" w:eastAsia="Times New Roman" w:hAnsi="Times New Roman" w:cs="Times New Roman"/>
          <w:sz w:val="20"/>
          <w:szCs w:val="20"/>
          <w:u w:val="single"/>
        </w:rPr>
      </w:pPr>
      <w:r w:rsidRPr="003219D1">
        <w:rPr>
          <w:rFonts w:ascii="Times New Roman" w:eastAsia="Times New Roman" w:hAnsi="Times New Roman" w:cs="Times New Roman"/>
          <w:sz w:val="20"/>
          <w:szCs w:val="20"/>
        </w:rPr>
        <w:t>(f)</w:t>
      </w:r>
      <w:r w:rsidRPr="003219D1">
        <w:rPr>
          <w:rFonts w:ascii="Times New Roman" w:eastAsia="Times New Roman" w:hAnsi="Times New Roman" w:cs="Times New Roman"/>
          <w:sz w:val="20"/>
          <w:szCs w:val="20"/>
        </w:rPr>
        <w:tab/>
        <w:t>Other (specify)</w:t>
      </w:r>
      <w:r w:rsidRPr="003219D1">
        <w:rPr>
          <w:rFonts w:ascii="Times New Roman" w:eastAsia="Times New Roman" w:hAnsi="Times New Roman" w:cs="Times New Roman"/>
          <w:sz w:val="20"/>
          <w:szCs w:val="20"/>
          <w:u w:val="single"/>
        </w:rPr>
        <w:t xml:space="preserve"> </w:t>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p>
    <w:p w14:paraId="0E384B57" w14:textId="77777777" w:rsidR="003219D1" w:rsidRPr="003219D1" w:rsidRDefault="003219D1" w:rsidP="003219D1">
      <w:pPr>
        <w:widowControl w:val="0"/>
        <w:tabs>
          <w:tab w:val="left" w:pos="-504"/>
          <w:tab w:val="left" w:pos="-144"/>
          <w:tab w:val="left" w:pos="504"/>
          <w:tab w:val="left" w:pos="1980"/>
          <w:tab w:val="right" w:pos="9360"/>
        </w:tabs>
        <w:autoSpaceDE w:val="0"/>
        <w:autoSpaceDN w:val="0"/>
        <w:adjustRightInd w:val="0"/>
        <w:spacing w:after="0" w:line="240" w:lineRule="auto"/>
        <w:ind w:left="504" w:hanging="504"/>
        <w:jc w:val="both"/>
        <w:rPr>
          <w:rFonts w:ascii="Times New Roman" w:eastAsia="Times New Roman" w:hAnsi="Times New Roman" w:cs="Times New Roman"/>
          <w:sz w:val="20"/>
          <w:szCs w:val="20"/>
          <w:u w:val="single"/>
        </w:rPr>
      </w:pPr>
    </w:p>
    <w:p w14:paraId="20AEFEEE" w14:textId="77777777" w:rsidR="003219D1" w:rsidRPr="003219D1" w:rsidRDefault="003219D1" w:rsidP="003219D1">
      <w:pPr>
        <w:widowControl w:val="0"/>
        <w:tabs>
          <w:tab w:val="left" w:pos="-504"/>
          <w:tab w:val="left" w:pos="-144"/>
          <w:tab w:val="left" w:pos="720"/>
          <w:tab w:val="left" w:pos="1980"/>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Seller shall warrant the truthfulness and completeness of Seller’s Disclosures at Closing and such Seller’s Disclosures shall survive closing and not merge with the Deed.</w:t>
      </w:r>
    </w:p>
    <w:p w14:paraId="7476BE62"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left="360" w:hanging="360"/>
        <w:jc w:val="both"/>
        <w:rPr>
          <w:rFonts w:ascii="Times New Roman" w:eastAsia="Times New Roman" w:hAnsi="Times New Roman" w:cs="Times New Roman"/>
          <w:b/>
          <w:bCs/>
          <w:sz w:val="20"/>
          <w:szCs w:val="20"/>
        </w:rPr>
      </w:pPr>
    </w:p>
    <w:p w14:paraId="0A72B236" w14:textId="77777777" w:rsidR="003219D1" w:rsidRPr="003219D1" w:rsidRDefault="003219D1" w:rsidP="003219D1">
      <w:pPr>
        <w:widowControl w:val="0"/>
        <w:tabs>
          <w:tab w:val="left" w:pos="-1080"/>
          <w:tab w:val="left" w:pos="-720"/>
          <w:tab w:val="left" w:pos="-72"/>
          <w:tab w:val="left" w:pos="360"/>
          <w:tab w:val="left" w:pos="720"/>
          <w:tab w:val="left" w:pos="1260"/>
          <w:tab w:val="left" w:pos="1440"/>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left="360" w:hanging="36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8.</w:t>
      </w:r>
      <w:r w:rsidRPr="003219D1">
        <w:rPr>
          <w:rFonts w:ascii="Times New Roman" w:eastAsia="Times New Roman" w:hAnsi="Times New Roman" w:cs="Times New Roman"/>
          <w:b/>
          <w:bCs/>
          <w:sz w:val="20"/>
          <w:szCs w:val="20"/>
        </w:rPr>
        <w:tab/>
        <w:t>BUYER'S RIGHT TO CANCEL BASED ON BUYER’S DUE DILIGENCE.</w:t>
      </w:r>
      <w:r w:rsidRPr="003219D1">
        <w:rPr>
          <w:rFonts w:ascii="Times New Roman" w:eastAsia="Times New Roman" w:hAnsi="Times New Roman" w:cs="Times New Roman"/>
          <w:sz w:val="20"/>
          <w:szCs w:val="20"/>
        </w:rPr>
        <w:t xml:space="preserve">  Buyer’s obligation to purchase under this Contract</w:t>
      </w:r>
      <w:r w:rsidRPr="003219D1">
        <w:rPr>
          <w:rFonts w:ascii="Times New Roman" w:eastAsia="Times New Roman" w:hAnsi="Times New Roman" w:cs="Times New Roman"/>
          <w:b/>
          <w:bCs/>
          <w:sz w:val="20"/>
          <w:szCs w:val="20"/>
        </w:rPr>
        <w:t xml:space="preserve"> (check applicable boxes):</w:t>
      </w:r>
    </w:p>
    <w:p w14:paraId="6D2B77CA" w14:textId="77777777" w:rsidR="003219D1" w:rsidRPr="003219D1" w:rsidRDefault="003219D1" w:rsidP="003219D1">
      <w:pPr>
        <w:widowControl w:val="0"/>
        <w:tabs>
          <w:tab w:val="left" w:pos="-1080"/>
          <w:tab w:val="left" w:pos="-720"/>
          <w:tab w:val="left" w:pos="-72"/>
          <w:tab w:val="left" w:pos="360"/>
          <w:tab w:val="left" w:pos="720"/>
          <w:tab w:val="left" w:pos="1080"/>
          <w:tab w:val="left" w:pos="1548"/>
          <w:tab w:val="left" w:pos="2430"/>
          <w:tab w:val="left" w:pos="3600"/>
          <w:tab w:val="left" w:pos="4320"/>
          <w:tab w:val="left" w:pos="5040"/>
          <w:tab w:val="left" w:pos="5760"/>
          <w:tab w:val="left" w:pos="6480"/>
          <w:tab w:val="left" w:pos="6750"/>
        </w:tabs>
        <w:autoSpaceDE w:val="0"/>
        <w:autoSpaceDN w:val="0"/>
        <w:adjustRightInd w:val="0"/>
        <w:spacing w:after="0" w:line="240" w:lineRule="auto"/>
        <w:ind w:left="2430" w:hanging="2430"/>
        <w:jc w:val="both"/>
        <w:rPr>
          <w:rFonts w:ascii="Times New Roman" w:eastAsia="Times New Roman" w:hAnsi="Times New Roman" w:cs="Times New Roman"/>
          <w:b/>
          <w:bCs/>
          <w:sz w:val="20"/>
          <w:szCs w:val="20"/>
        </w:rPr>
      </w:pPr>
      <w:r w:rsidRPr="003219D1">
        <w:rPr>
          <w:rFonts w:ascii="Times New Roman" w:eastAsia="Times New Roman" w:hAnsi="Times New Roman" w:cs="Times New Roman"/>
          <w:bCs/>
          <w:sz w:val="20"/>
          <w:szCs w:val="20"/>
        </w:rPr>
        <w:t>(a)</w:t>
      </w:r>
      <w:r w:rsidRPr="003219D1">
        <w:rPr>
          <w:rFonts w:ascii="Times New Roman" w:eastAsia="Times New Roman" w:hAnsi="Times New Roman" w:cs="Times New Roman"/>
          <w:bCs/>
          <w:sz w:val="20"/>
          <w:szCs w:val="20"/>
        </w:rPr>
        <w:tab/>
      </w:r>
      <w:r w:rsidRPr="003219D1">
        <w:rPr>
          <w:rFonts w:ascii="Times New Roman" w:eastAsia="Times New Roman" w:hAnsi="Times New Roman" w:cs="Times New Roman"/>
          <w:b/>
          <w:bCs/>
          <w:sz w:val="20"/>
          <w:szCs w:val="20"/>
        </w:rPr>
        <w:t>[X] IS</w:t>
      </w:r>
      <w:r w:rsidRPr="003219D1">
        <w:rPr>
          <w:rFonts w:ascii="Times New Roman" w:eastAsia="Times New Roman" w:hAnsi="Times New Roman" w:cs="Times New Roman"/>
          <w:b/>
          <w:bCs/>
          <w:sz w:val="20"/>
          <w:szCs w:val="20"/>
        </w:rPr>
        <w:tab/>
      </w:r>
      <w:proofErr w:type="gramStart"/>
      <w:r w:rsidRPr="003219D1">
        <w:rPr>
          <w:rFonts w:ascii="Times New Roman" w:eastAsia="Times New Roman" w:hAnsi="Times New Roman" w:cs="Times New Roman"/>
          <w:b/>
          <w:bCs/>
          <w:sz w:val="20"/>
          <w:szCs w:val="20"/>
        </w:rPr>
        <w:t>[  ]</w:t>
      </w:r>
      <w:proofErr w:type="gramEnd"/>
      <w:r w:rsidRPr="003219D1">
        <w:rPr>
          <w:rFonts w:ascii="Times New Roman" w:eastAsia="Times New Roman" w:hAnsi="Times New Roman" w:cs="Times New Roman"/>
          <w:b/>
          <w:bCs/>
          <w:sz w:val="20"/>
          <w:szCs w:val="20"/>
        </w:rPr>
        <w:t xml:space="preserve"> IS NOT</w:t>
      </w:r>
      <w:r w:rsidRPr="003219D1">
        <w:rPr>
          <w:rFonts w:ascii="Times New Roman" w:eastAsia="Times New Roman" w:hAnsi="Times New Roman" w:cs="Times New Roman"/>
          <w:sz w:val="20"/>
          <w:szCs w:val="20"/>
        </w:rPr>
        <w:tab/>
        <w:t>conditioned upon Buyer’s approval of the content of all the Seller Disclosures referenced in Section 7;</w:t>
      </w:r>
    </w:p>
    <w:p w14:paraId="379F66BC" w14:textId="77777777" w:rsidR="003219D1" w:rsidRPr="003219D1" w:rsidRDefault="003219D1" w:rsidP="003219D1">
      <w:pPr>
        <w:widowControl w:val="0"/>
        <w:tabs>
          <w:tab w:val="left" w:pos="-1080"/>
          <w:tab w:val="left" w:pos="-720"/>
          <w:tab w:val="left" w:pos="-72"/>
          <w:tab w:val="left" w:pos="360"/>
          <w:tab w:val="left" w:pos="720"/>
          <w:tab w:val="left" w:pos="1080"/>
          <w:tab w:val="left" w:pos="1548"/>
          <w:tab w:val="left" w:pos="2430"/>
          <w:tab w:val="left" w:pos="3600"/>
          <w:tab w:val="left" w:pos="4320"/>
          <w:tab w:val="left" w:pos="5040"/>
          <w:tab w:val="left" w:pos="5760"/>
          <w:tab w:val="left" w:pos="6480"/>
          <w:tab w:val="left" w:pos="6750"/>
        </w:tabs>
        <w:autoSpaceDE w:val="0"/>
        <w:autoSpaceDN w:val="0"/>
        <w:adjustRightInd w:val="0"/>
        <w:spacing w:after="0" w:line="240" w:lineRule="auto"/>
        <w:ind w:left="2430" w:hanging="2430"/>
        <w:jc w:val="both"/>
        <w:rPr>
          <w:rFonts w:ascii="Times New Roman" w:eastAsia="Times New Roman" w:hAnsi="Times New Roman" w:cs="Times New Roman"/>
          <w:sz w:val="20"/>
          <w:szCs w:val="20"/>
        </w:rPr>
      </w:pPr>
      <w:r w:rsidRPr="003219D1">
        <w:rPr>
          <w:rFonts w:ascii="Times New Roman" w:eastAsia="Times New Roman" w:hAnsi="Times New Roman" w:cs="Times New Roman"/>
          <w:bCs/>
          <w:sz w:val="20"/>
          <w:szCs w:val="20"/>
        </w:rPr>
        <w:t>(b)</w:t>
      </w:r>
      <w:r w:rsidRPr="003219D1">
        <w:rPr>
          <w:rFonts w:ascii="Times New Roman" w:eastAsia="Times New Roman" w:hAnsi="Times New Roman" w:cs="Times New Roman"/>
          <w:bCs/>
          <w:sz w:val="20"/>
          <w:szCs w:val="20"/>
        </w:rPr>
        <w:tab/>
      </w:r>
      <w:r w:rsidRPr="003219D1">
        <w:rPr>
          <w:rFonts w:ascii="Times New Roman" w:eastAsia="Times New Roman" w:hAnsi="Times New Roman" w:cs="Times New Roman"/>
          <w:b/>
          <w:bCs/>
          <w:sz w:val="20"/>
          <w:szCs w:val="20"/>
        </w:rPr>
        <w:t>[X] IS</w:t>
      </w:r>
      <w:r w:rsidRPr="003219D1">
        <w:rPr>
          <w:rFonts w:ascii="Times New Roman" w:eastAsia="Times New Roman" w:hAnsi="Times New Roman" w:cs="Times New Roman"/>
          <w:b/>
          <w:bCs/>
          <w:sz w:val="20"/>
          <w:szCs w:val="20"/>
        </w:rPr>
        <w:tab/>
      </w:r>
      <w:proofErr w:type="gramStart"/>
      <w:r w:rsidRPr="003219D1">
        <w:rPr>
          <w:rFonts w:ascii="Times New Roman" w:eastAsia="Times New Roman" w:hAnsi="Times New Roman" w:cs="Times New Roman"/>
          <w:b/>
          <w:bCs/>
          <w:sz w:val="20"/>
          <w:szCs w:val="20"/>
        </w:rPr>
        <w:t>[  ]</w:t>
      </w:r>
      <w:proofErr w:type="gramEnd"/>
      <w:r w:rsidRPr="003219D1">
        <w:rPr>
          <w:rFonts w:ascii="Times New Roman" w:eastAsia="Times New Roman" w:hAnsi="Times New Roman" w:cs="Times New Roman"/>
          <w:b/>
          <w:bCs/>
          <w:sz w:val="20"/>
          <w:szCs w:val="20"/>
        </w:rPr>
        <w:t xml:space="preserve"> IS NOT</w:t>
      </w:r>
      <w:r w:rsidRPr="003219D1">
        <w:rPr>
          <w:rFonts w:ascii="Times New Roman" w:eastAsia="Times New Roman" w:hAnsi="Times New Roman" w:cs="Times New Roman"/>
          <w:sz w:val="20"/>
          <w:szCs w:val="20"/>
        </w:rPr>
        <w:tab/>
        <w:t xml:space="preserve">conditioned upon Buyer’s approval of a physical condition inspection of the </w:t>
      </w:r>
      <w:r w:rsidRPr="003219D1">
        <w:rPr>
          <w:rFonts w:ascii="Times New Roman" w:eastAsia="Times New Roman" w:hAnsi="Times New Roman" w:cs="Times New Roman"/>
          <w:sz w:val="20"/>
          <w:szCs w:val="20"/>
        </w:rPr>
        <w:tab/>
        <w:t>Property;</w:t>
      </w:r>
    </w:p>
    <w:p w14:paraId="793518EE" w14:textId="77777777" w:rsidR="003219D1" w:rsidRPr="003219D1" w:rsidRDefault="003219D1" w:rsidP="003219D1">
      <w:pPr>
        <w:widowControl w:val="0"/>
        <w:tabs>
          <w:tab w:val="left" w:pos="-1080"/>
          <w:tab w:val="left" w:pos="-720"/>
          <w:tab w:val="left" w:pos="-72"/>
          <w:tab w:val="left" w:pos="360"/>
          <w:tab w:val="left" w:pos="720"/>
          <w:tab w:val="left" w:pos="1080"/>
          <w:tab w:val="left" w:pos="1548"/>
          <w:tab w:val="left" w:pos="2430"/>
          <w:tab w:val="left" w:pos="3600"/>
          <w:tab w:val="left" w:pos="4320"/>
          <w:tab w:val="left" w:pos="5040"/>
          <w:tab w:val="left" w:pos="5760"/>
          <w:tab w:val="left" w:pos="6480"/>
          <w:tab w:val="left" w:pos="6750"/>
        </w:tabs>
        <w:autoSpaceDE w:val="0"/>
        <w:autoSpaceDN w:val="0"/>
        <w:adjustRightInd w:val="0"/>
        <w:spacing w:after="0" w:line="240" w:lineRule="auto"/>
        <w:ind w:left="2430" w:hanging="2430"/>
        <w:jc w:val="both"/>
        <w:rPr>
          <w:rFonts w:ascii="Times New Roman" w:eastAsia="Times New Roman" w:hAnsi="Times New Roman" w:cs="Times New Roman"/>
          <w:sz w:val="20"/>
          <w:szCs w:val="20"/>
        </w:rPr>
      </w:pPr>
      <w:r w:rsidRPr="003219D1">
        <w:rPr>
          <w:rFonts w:ascii="Times New Roman" w:eastAsia="Times New Roman" w:hAnsi="Times New Roman" w:cs="Times New Roman"/>
          <w:bCs/>
          <w:sz w:val="20"/>
          <w:szCs w:val="20"/>
        </w:rPr>
        <w:t xml:space="preserve">(c) </w:t>
      </w:r>
      <w:r w:rsidRPr="003219D1">
        <w:rPr>
          <w:rFonts w:ascii="Times New Roman" w:eastAsia="Times New Roman" w:hAnsi="Times New Roman" w:cs="Times New Roman"/>
          <w:bCs/>
          <w:sz w:val="20"/>
          <w:szCs w:val="20"/>
        </w:rPr>
        <w:tab/>
      </w:r>
      <w:proofErr w:type="gramStart"/>
      <w:r w:rsidRPr="003219D1">
        <w:rPr>
          <w:rFonts w:ascii="Times New Roman" w:eastAsia="Times New Roman" w:hAnsi="Times New Roman" w:cs="Times New Roman"/>
          <w:b/>
          <w:bCs/>
          <w:sz w:val="20"/>
          <w:szCs w:val="20"/>
        </w:rPr>
        <w:t>[  ]</w:t>
      </w:r>
      <w:proofErr w:type="gramEnd"/>
      <w:r w:rsidRPr="003219D1">
        <w:rPr>
          <w:rFonts w:ascii="Times New Roman" w:eastAsia="Times New Roman" w:hAnsi="Times New Roman" w:cs="Times New Roman"/>
          <w:b/>
          <w:bCs/>
          <w:sz w:val="20"/>
          <w:szCs w:val="20"/>
        </w:rPr>
        <w:t xml:space="preserve"> IS</w:t>
      </w:r>
      <w:r w:rsidRPr="003219D1">
        <w:rPr>
          <w:rFonts w:ascii="Times New Roman" w:eastAsia="Times New Roman" w:hAnsi="Times New Roman" w:cs="Times New Roman"/>
          <w:b/>
          <w:bCs/>
          <w:sz w:val="20"/>
          <w:szCs w:val="20"/>
        </w:rPr>
        <w:tab/>
        <w:t>[X] IS NOT</w:t>
      </w:r>
      <w:r w:rsidRPr="003219D1">
        <w:rPr>
          <w:rFonts w:ascii="Times New Roman" w:eastAsia="Times New Roman" w:hAnsi="Times New Roman" w:cs="Times New Roman"/>
          <w:sz w:val="20"/>
          <w:szCs w:val="20"/>
        </w:rPr>
        <w:tab/>
        <w:t>conditioned upon Buyer’s approval of a survey of the Property by a licensed surveyor (“Survey”);</w:t>
      </w:r>
    </w:p>
    <w:p w14:paraId="050A4C1D" w14:textId="77777777" w:rsidR="003219D1" w:rsidRPr="003219D1" w:rsidRDefault="003219D1" w:rsidP="003219D1">
      <w:pPr>
        <w:widowControl w:val="0"/>
        <w:tabs>
          <w:tab w:val="left" w:pos="-1080"/>
          <w:tab w:val="left" w:pos="-720"/>
          <w:tab w:val="left" w:pos="-72"/>
          <w:tab w:val="left" w:pos="360"/>
          <w:tab w:val="left" w:pos="720"/>
          <w:tab w:val="left" w:pos="1080"/>
          <w:tab w:val="left" w:pos="1548"/>
          <w:tab w:val="left" w:pos="2430"/>
          <w:tab w:val="left" w:pos="3600"/>
          <w:tab w:val="left" w:pos="4320"/>
          <w:tab w:val="left" w:pos="5040"/>
          <w:tab w:val="left" w:pos="5760"/>
          <w:tab w:val="left" w:pos="6480"/>
          <w:tab w:val="left" w:pos="6750"/>
        </w:tabs>
        <w:autoSpaceDE w:val="0"/>
        <w:autoSpaceDN w:val="0"/>
        <w:adjustRightInd w:val="0"/>
        <w:spacing w:after="0" w:line="240" w:lineRule="auto"/>
        <w:ind w:left="2430" w:hanging="2430"/>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(d)</w:t>
      </w:r>
      <w:r w:rsidRPr="003219D1">
        <w:rPr>
          <w:rFonts w:ascii="Times New Roman" w:eastAsia="Times New Roman" w:hAnsi="Times New Roman" w:cs="Times New Roman"/>
          <w:sz w:val="20"/>
          <w:szCs w:val="20"/>
        </w:rPr>
        <w:tab/>
      </w:r>
      <w:proofErr w:type="gramStart"/>
      <w:r w:rsidRPr="003219D1">
        <w:rPr>
          <w:rFonts w:ascii="Times New Roman" w:eastAsia="Times New Roman" w:hAnsi="Times New Roman" w:cs="Times New Roman"/>
          <w:sz w:val="20"/>
          <w:szCs w:val="20"/>
        </w:rPr>
        <w:t>[  ]</w:t>
      </w:r>
      <w:proofErr w:type="gramEnd"/>
      <w:r w:rsidRPr="003219D1">
        <w:rPr>
          <w:rFonts w:ascii="Times New Roman" w:eastAsia="Times New Roman" w:hAnsi="Times New Roman" w:cs="Times New Roman"/>
          <w:sz w:val="20"/>
          <w:szCs w:val="20"/>
        </w:rPr>
        <w:t xml:space="preserve"> </w:t>
      </w:r>
      <w:r w:rsidRPr="003219D1">
        <w:rPr>
          <w:rFonts w:ascii="Times New Roman" w:eastAsia="Times New Roman" w:hAnsi="Times New Roman" w:cs="Times New Roman"/>
          <w:b/>
          <w:sz w:val="20"/>
          <w:szCs w:val="20"/>
        </w:rPr>
        <w:t>IS</w:t>
      </w:r>
      <w:r w:rsidRPr="003219D1">
        <w:rPr>
          <w:rFonts w:ascii="Times New Roman" w:eastAsia="Times New Roman" w:hAnsi="Times New Roman" w:cs="Times New Roman"/>
          <w:b/>
          <w:sz w:val="20"/>
          <w:szCs w:val="20"/>
        </w:rPr>
        <w:tab/>
        <w:t xml:space="preserve">[X] IS NOT </w:t>
      </w:r>
      <w:r w:rsidRPr="003219D1">
        <w:rPr>
          <w:rFonts w:ascii="Times New Roman" w:eastAsia="Times New Roman" w:hAnsi="Times New Roman" w:cs="Times New Roman"/>
          <w:b/>
          <w:sz w:val="20"/>
          <w:szCs w:val="20"/>
        </w:rPr>
        <w:tab/>
      </w:r>
      <w:r w:rsidRPr="003219D1">
        <w:rPr>
          <w:rFonts w:ascii="Times New Roman" w:eastAsia="Times New Roman" w:hAnsi="Times New Roman" w:cs="Times New Roman"/>
          <w:sz w:val="20"/>
          <w:szCs w:val="20"/>
        </w:rPr>
        <w:t xml:space="preserve">conditioned upon Buyer’s approval of applicable federal, state and local governmental laws, ordinances and regulations affecting the Property; and any applicable deed restrictions and/or CC&amp;R’s (covenants, conditions and restrictions) affecting the Property;  </w:t>
      </w:r>
    </w:p>
    <w:p w14:paraId="7716AC81" w14:textId="77777777" w:rsidR="003219D1" w:rsidRPr="003219D1" w:rsidRDefault="003219D1" w:rsidP="003219D1">
      <w:pPr>
        <w:widowControl w:val="0"/>
        <w:tabs>
          <w:tab w:val="left" w:pos="-1080"/>
          <w:tab w:val="left" w:pos="-720"/>
          <w:tab w:val="left" w:pos="-72"/>
          <w:tab w:val="left" w:pos="360"/>
          <w:tab w:val="left" w:pos="720"/>
          <w:tab w:val="left" w:pos="1080"/>
          <w:tab w:val="left" w:pos="1548"/>
          <w:tab w:val="left" w:pos="2430"/>
          <w:tab w:val="left" w:pos="3330"/>
          <w:tab w:val="left" w:pos="3600"/>
          <w:tab w:val="left" w:pos="4320"/>
          <w:tab w:val="left" w:pos="5040"/>
          <w:tab w:val="left" w:pos="5760"/>
          <w:tab w:val="left" w:pos="6480"/>
          <w:tab w:val="left" w:pos="6750"/>
        </w:tabs>
        <w:autoSpaceDE w:val="0"/>
        <w:autoSpaceDN w:val="0"/>
        <w:adjustRightInd w:val="0"/>
        <w:spacing w:after="0" w:line="240" w:lineRule="auto"/>
        <w:ind w:left="2430" w:hanging="2430"/>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sz w:val="20"/>
          <w:szCs w:val="20"/>
        </w:rPr>
        <w:t xml:space="preserve">[ </w:t>
      </w:r>
      <w:proofErr w:type="gramStart"/>
      <w:r w:rsidRPr="003219D1">
        <w:rPr>
          <w:rFonts w:ascii="Times New Roman" w:eastAsia="Times New Roman" w:hAnsi="Times New Roman" w:cs="Times New Roman"/>
          <w:b/>
          <w:sz w:val="20"/>
          <w:szCs w:val="20"/>
        </w:rPr>
        <w:t xml:space="preserve">  ]</w:t>
      </w:r>
      <w:proofErr w:type="gramEnd"/>
      <w:r w:rsidRPr="003219D1">
        <w:rPr>
          <w:rFonts w:ascii="Times New Roman" w:eastAsia="Times New Roman" w:hAnsi="Times New Roman" w:cs="Times New Roman"/>
          <w:b/>
          <w:sz w:val="20"/>
          <w:szCs w:val="20"/>
        </w:rPr>
        <w:t xml:space="preserve"> IS</w:t>
      </w:r>
      <w:r w:rsidRPr="003219D1">
        <w:rPr>
          <w:rFonts w:ascii="Times New Roman" w:eastAsia="Times New Roman" w:hAnsi="Times New Roman" w:cs="Times New Roman"/>
          <w:b/>
          <w:sz w:val="20"/>
          <w:szCs w:val="20"/>
        </w:rPr>
        <w:tab/>
        <w:t>[X] IS NOT</w:t>
      </w:r>
      <w:r w:rsidRPr="003219D1">
        <w:rPr>
          <w:rFonts w:ascii="Times New Roman" w:eastAsia="Times New Roman" w:hAnsi="Times New Roman" w:cs="Times New Roman"/>
          <w:sz w:val="20"/>
          <w:szCs w:val="20"/>
        </w:rPr>
        <w:tab/>
        <w:t>conditioned upon the Property appraising for not less than the Purchase Price;</w:t>
      </w:r>
    </w:p>
    <w:p w14:paraId="3BE4C501" w14:textId="77777777" w:rsidR="003219D1" w:rsidRPr="003219D1" w:rsidRDefault="003219D1" w:rsidP="003219D1">
      <w:pPr>
        <w:widowControl w:val="0"/>
        <w:tabs>
          <w:tab w:val="left" w:pos="-1080"/>
          <w:tab w:val="left" w:pos="-720"/>
          <w:tab w:val="left" w:pos="-72"/>
          <w:tab w:val="left" w:pos="360"/>
          <w:tab w:val="left" w:pos="720"/>
          <w:tab w:val="left" w:pos="1080"/>
          <w:tab w:val="left" w:pos="1548"/>
          <w:tab w:val="left" w:pos="2430"/>
          <w:tab w:val="left" w:pos="3330"/>
          <w:tab w:val="left" w:pos="3600"/>
          <w:tab w:val="left" w:pos="4320"/>
          <w:tab w:val="left" w:pos="5040"/>
          <w:tab w:val="left" w:pos="5760"/>
          <w:tab w:val="left" w:pos="6480"/>
          <w:tab w:val="left" w:pos="6750"/>
        </w:tabs>
        <w:autoSpaceDE w:val="0"/>
        <w:autoSpaceDN w:val="0"/>
        <w:adjustRightInd w:val="0"/>
        <w:spacing w:after="0" w:line="240" w:lineRule="auto"/>
        <w:ind w:left="2430" w:hanging="2430"/>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(f)</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sz w:val="20"/>
          <w:szCs w:val="20"/>
        </w:rPr>
        <w:t xml:space="preserve">[ </w:t>
      </w:r>
      <w:proofErr w:type="gramStart"/>
      <w:r w:rsidRPr="003219D1">
        <w:rPr>
          <w:rFonts w:ascii="Times New Roman" w:eastAsia="Times New Roman" w:hAnsi="Times New Roman" w:cs="Times New Roman"/>
          <w:b/>
          <w:sz w:val="20"/>
          <w:szCs w:val="20"/>
        </w:rPr>
        <w:t xml:space="preserve">  ]</w:t>
      </w:r>
      <w:proofErr w:type="gramEnd"/>
      <w:r w:rsidRPr="003219D1">
        <w:rPr>
          <w:rFonts w:ascii="Times New Roman" w:eastAsia="Times New Roman" w:hAnsi="Times New Roman" w:cs="Times New Roman"/>
          <w:b/>
          <w:sz w:val="20"/>
          <w:szCs w:val="20"/>
        </w:rPr>
        <w:t xml:space="preserve"> IS</w:t>
      </w:r>
      <w:r w:rsidRPr="003219D1">
        <w:rPr>
          <w:rFonts w:ascii="Times New Roman" w:eastAsia="Times New Roman" w:hAnsi="Times New Roman" w:cs="Times New Roman"/>
          <w:b/>
          <w:sz w:val="20"/>
          <w:szCs w:val="20"/>
        </w:rPr>
        <w:tab/>
        <w:t>[X] IS NOT</w:t>
      </w:r>
      <w:r w:rsidRPr="003219D1">
        <w:rPr>
          <w:rFonts w:ascii="Times New Roman" w:eastAsia="Times New Roman" w:hAnsi="Times New Roman" w:cs="Times New Roman"/>
          <w:sz w:val="20"/>
          <w:szCs w:val="20"/>
        </w:rPr>
        <w:tab/>
        <w:t>conditioned upon Buyer’s approval of the terms and conditions of any mortgage financing referenced in Section 2 above;</w:t>
      </w:r>
    </w:p>
    <w:p w14:paraId="52667FD1" w14:textId="77777777" w:rsidR="003219D1" w:rsidRPr="003219D1" w:rsidRDefault="003219D1" w:rsidP="003219D1">
      <w:pPr>
        <w:widowControl w:val="0"/>
        <w:tabs>
          <w:tab w:val="left" w:pos="-1080"/>
          <w:tab w:val="left" w:pos="-720"/>
          <w:tab w:val="left" w:pos="-72"/>
          <w:tab w:val="left" w:pos="360"/>
          <w:tab w:val="left" w:pos="720"/>
          <w:tab w:val="left" w:pos="1080"/>
          <w:tab w:val="left" w:pos="1548"/>
          <w:tab w:val="left" w:pos="2430"/>
          <w:tab w:val="left" w:pos="3330"/>
          <w:tab w:val="left" w:pos="3600"/>
          <w:tab w:val="left" w:pos="4320"/>
          <w:tab w:val="left" w:pos="5040"/>
          <w:tab w:val="left" w:pos="5760"/>
          <w:tab w:val="left" w:pos="6480"/>
          <w:tab w:val="left" w:pos="6750"/>
        </w:tabs>
        <w:autoSpaceDE w:val="0"/>
        <w:autoSpaceDN w:val="0"/>
        <w:adjustRightInd w:val="0"/>
        <w:spacing w:after="0" w:line="240" w:lineRule="auto"/>
        <w:ind w:left="2430" w:hanging="2430"/>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(g)</w:t>
      </w:r>
      <w:r w:rsidRPr="003219D1">
        <w:rPr>
          <w:rFonts w:ascii="Times New Roman" w:eastAsia="Times New Roman" w:hAnsi="Times New Roman" w:cs="Times New Roman"/>
          <w:sz w:val="20"/>
          <w:szCs w:val="20"/>
        </w:rPr>
        <w:tab/>
      </w:r>
      <w:proofErr w:type="gramStart"/>
      <w:r w:rsidRPr="003219D1">
        <w:rPr>
          <w:rFonts w:ascii="Times New Roman" w:eastAsia="Times New Roman" w:hAnsi="Times New Roman" w:cs="Times New Roman"/>
          <w:b/>
          <w:sz w:val="20"/>
          <w:szCs w:val="20"/>
        </w:rPr>
        <w:t>[  ]</w:t>
      </w:r>
      <w:proofErr w:type="gramEnd"/>
      <w:r w:rsidRPr="003219D1">
        <w:rPr>
          <w:rFonts w:ascii="Times New Roman" w:eastAsia="Times New Roman" w:hAnsi="Times New Roman" w:cs="Times New Roman"/>
          <w:b/>
          <w:sz w:val="20"/>
          <w:szCs w:val="20"/>
        </w:rPr>
        <w:t xml:space="preserve"> IS</w:t>
      </w:r>
      <w:r w:rsidRPr="003219D1">
        <w:rPr>
          <w:rFonts w:ascii="Times New Roman" w:eastAsia="Times New Roman" w:hAnsi="Times New Roman" w:cs="Times New Roman"/>
          <w:b/>
          <w:sz w:val="20"/>
          <w:szCs w:val="20"/>
        </w:rPr>
        <w:tab/>
        <w:t>[X] IS NOT</w:t>
      </w:r>
      <w:r w:rsidRPr="003219D1">
        <w:rPr>
          <w:rFonts w:ascii="Times New Roman" w:eastAsia="Times New Roman" w:hAnsi="Times New Roman" w:cs="Times New Roman"/>
          <w:b/>
          <w:sz w:val="20"/>
          <w:szCs w:val="20"/>
        </w:rPr>
        <w:tab/>
      </w:r>
      <w:r w:rsidRPr="003219D1">
        <w:rPr>
          <w:rFonts w:ascii="Times New Roman" w:eastAsia="Times New Roman" w:hAnsi="Times New Roman" w:cs="Times New Roman"/>
          <w:sz w:val="20"/>
          <w:szCs w:val="20"/>
        </w:rPr>
        <w:t xml:space="preserve">conditioned upon Buyer’s approval of the following tests and evaluations of the Property: (specify) </w:t>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softHyphen/>
      </w:r>
      <w:r w:rsidRPr="003219D1">
        <w:rPr>
          <w:rFonts w:ascii="Times New Roman" w:eastAsia="Times New Roman" w:hAnsi="Times New Roman" w:cs="Times New Roman"/>
          <w:sz w:val="20"/>
          <w:szCs w:val="20"/>
          <w:u w:val="single"/>
        </w:rPr>
        <w:softHyphen/>
      </w:r>
      <w:r w:rsidRPr="003219D1">
        <w:rPr>
          <w:rFonts w:ascii="Times New Roman" w:eastAsia="Times New Roman" w:hAnsi="Times New Roman" w:cs="Times New Roman"/>
          <w:sz w:val="20"/>
          <w:szCs w:val="20"/>
          <w:u w:val="single"/>
        </w:rPr>
        <w:softHyphen/>
      </w:r>
      <w:r w:rsidRPr="003219D1">
        <w:rPr>
          <w:rFonts w:ascii="Times New Roman" w:eastAsia="Times New Roman" w:hAnsi="Times New Roman" w:cs="Times New Roman"/>
          <w:sz w:val="20"/>
          <w:szCs w:val="20"/>
          <w:u w:val="single"/>
        </w:rPr>
        <w:softHyphen/>
      </w:r>
      <w:r w:rsidRPr="003219D1">
        <w:rPr>
          <w:rFonts w:ascii="Times New Roman" w:eastAsia="Times New Roman" w:hAnsi="Times New Roman" w:cs="Times New Roman"/>
          <w:sz w:val="20"/>
          <w:szCs w:val="20"/>
          <w:u w:val="single"/>
        </w:rPr>
        <w:softHyphen/>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p>
    <w:p w14:paraId="41426791" w14:textId="77777777" w:rsidR="003219D1" w:rsidRPr="003219D1" w:rsidRDefault="003219D1" w:rsidP="003219D1">
      <w:pPr>
        <w:widowControl w:val="0"/>
        <w:tabs>
          <w:tab w:val="left" w:pos="-1080"/>
          <w:tab w:val="left" w:pos="-720"/>
          <w:tab w:val="left" w:pos="-72"/>
          <w:tab w:val="left" w:pos="360"/>
          <w:tab w:val="left" w:pos="720"/>
          <w:tab w:val="left" w:pos="1080"/>
          <w:tab w:val="left" w:pos="1548"/>
          <w:tab w:val="left" w:pos="2430"/>
          <w:tab w:val="left" w:pos="3330"/>
          <w:tab w:val="left" w:pos="3600"/>
          <w:tab w:val="left" w:pos="4320"/>
          <w:tab w:val="left" w:pos="5040"/>
          <w:tab w:val="left" w:pos="5760"/>
          <w:tab w:val="left" w:pos="6480"/>
          <w:tab w:val="left" w:pos="6750"/>
        </w:tabs>
        <w:autoSpaceDE w:val="0"/>
        <w:autoSpaceDN w:val="0"/>
        <w:adjustRightInd w:val="0"/>
        <w:spacing w:after="0" w:line="240" w:lineRule="auto"/>
        <w:ind w:left="2430" w:hanging="2430"/>
        <w:jc w:val="both"/>
        <w:rPr>
          <w:rFonts w:ascii="Times New Roman" w:eastAsia="Times New Roman" w:hAnsi="Times New Roman" w:cs="Times New Roman"/>
          <w:sz w:val="20"/>
          <w:szCs w:val="20"/>
          <w:u w:val="single"/>
        </w:rPr>
      </w:pP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p>
    <w:p w14:paraId="2B8BFC12"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 xml:space="preserve">If any of items 8(a) through 8(g) are checked in the affirmative, then Sections 8.1, 8.2, 8.3, and 8.4 apply; otherwise, they do not apply.  The items checked in the affirmative above are collectively referred to as Buyer’s “Due Diligence.” Unless otherwise provided in this Contract, Due Diligence shall be paid for by Buyer and shall be conducted by </w:t>
      </w:r>
      <w:r w:rsidRPr="003219D1">
        <w:rPr>
          <w:rFonts w:ascii="Times New Roman" w:eastAsia="Times New Roman" w:hAnsi="Times New Roman" w:cs="Times New Roman"/>
          <w:sz w:val="20"/>
          <w:szCs w:val="20"/>
        </w:rPr>
        <w:lastRenderedPageBreak/>
        <w:t xml:space="preserve">individuals or entities of Buyer’s choice.  Seller agrees to cooperate with Buyer’s Due Diligence and with a finale pre-closing inspection under Section 11.  </w:t>
      </w:r>
    </w:p>
    <w:p w14:paraId="34520293"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4939988B"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288"/>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8.1</w:t>
      </w:r>
      <w:r w:rsidRPr="003219D1">
        <w:rPr>
          <w:rFonts w:ascii="Times New Roman" w:eastAsia="Times New Roman" w:hAnsi="Times New Roman" w:cs="Times New Roman"/>
          <w:b/>
          <w:bCs/>
          <w:sz w:val="20"/>
          <w:szCs w:val="20"/>
        </w:rPr>
        <w:tab/>
        <w:t>Due Diligence Deadline.</w:t>
      </w:r>
      <w:r w:rsidRPr="003219D1">
        <w:rPr>
          <w:rFonts w:ascii="Times New Roman" w:eastAsia="Times New Roman" w:hAnsi="Times New Roman" w:cs="Times New Roman"/>
          <w:bCs/>
          <w:sz w:val="20"/>
          <w:szCs w:val="20"/>
        </w:rPr>
        <w:t xml:space="preserve">  No later than the Due Diligence Deadline referenced in Section 24(b) Buyer shall: (a) complete all of Buyer’s Due Diligence; and (b) determine if the results of Buyer’s Due Diligence are acceptable to Buyer.</w:t>
      </w:r>
    </w:p>
    <w:p w14:paraId="419DEFDA"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6307527D"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8.2</w:t>
      </w:r>
      <w:r w:rsidRPr="003219D1">
        <w:rPr>
          <w:rFonts w:ascii="Times New Roman" w:eastAsia="Times New Roman" w:hAnsi="Times New Roman" w:cs="Times New Roman"/>
          <w:b/>
          <w:bCs/>
          <w:sz w:val="20"/>
          <w:szCs w:val="20"/>
        </w:rPr>
        <w:tab/>
        <w:t>Right to Cancel or Object</w:t>
      </w:r>
      <w:r w:rsidRPr="003219D1">
        <w:rPr>
          <w:rFonts w:ascii="Times New Roman" w:eastAsia="Times New Roman" w:hAnsi="Times New Roman" w:cs="Times New Roman"/>
          <w:sz w:val="20"/>
          <w:szCs w:val="20"/>
        </w:rPr>
        <w:t>. If Buyer determines that the results of Buyer’s Due Diligence are unacceptable, Buyer may, no later than the Due Diligence Deadline, either (a) cancel this Contract by providing written notice to Seller, whereupon the Earnest Money Deposit shall be released to Buyer; or (b) provide Seller with written notice of objections.</w:t>
      </w:r>
    </w:p>
    <w:p w14:paraId="2AF46C83"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7DF3B507"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288"/>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8.3</w:t>
      </w:r>
      <w:r w:rsidRPr="003219D1">
        <w:rPr>
          <w:rFonts w:ascii="Times New Roman" w:eastAsia="Times New Roman" w:hAnsi="Times New Roman" w:cs="Times New Roman"/>
          <w:b/>
          <w:bCs/>
          <w:sz w:val="20"/>
          <w:szCs w:val="20"/>
        </w:rPr>
        <w:tab/>
        <w:t>Failure to Respond.</w:t>
      </w:r>
      <w:r w:rsidRPr="003219D1">
        <w:rPr>
          <w:rFonts w:ascii="Times New Roman" w:eastAsia="Times New Roman" w:hAnsi="Times New Roman" w:cs="Times New Roman"/>
          <w:sz w:val="20"/>
          <w:szCs w:val="20"/>
        </w:rPr>
        <w:t xml:space="preserve"> If by the expiration of the Due Diligence Deadline, Buyer does not: (a) cancel this Contract as provided in Section 8.2; or (b) deliver a written objection to Seller regarding the Buyer’s Due Diligence, the Buyer’s Due Diligence shall be deemed approved by Buyer, and the contingencies referenced in Sections 8(a) through 8(g), including but not limited to, any financing contingency, shall be deemed waived by Buyer.</w:t>
      </w:r>
    </w:p>
    <w:p w14:paraId="0974CCC6"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60E08BE3"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288"/>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8.4</w:t>
      </w:r>
      <w:r w:rsidRPr="003219D1">
        <w:rPr>
          <w:rFonts w:ascii="Times New Roman" w:eastAsia="Times New Roman" w:hAnsi="Times New Roman" w:cs="Times New Roman"/>
          <w:b/>
          <w:bCs/>
          <w:sz w:val="20"/>
          <w:szCs w:val="20"/>
        </w:rPr>
        <w:tab/>
        <w:t>Response by Seller.</w:t>
      </w:r>
      <w:r w:rsidRPr="003219D1">
        <w:rPr>
          <w:rFonts w:ascii="Times New Roman" w:eastAsia="Times New Roman" w:hAnsi="Times New Roman" w:cs="Times New Roman"/>
          <w:sz w:val="20"/>
          <w:szCs w:val="20"/>
        </w:rPr>
        <w:t xml:space="preserve"> If Buyer provides written objections to Seller, Buyer and Seller shall have seven calendar days after Seller’s receipt of Buyers objections (the "Response Period") in which to agree in writing upon the manner of resolving Buyer’s objections. Except as provided in Section 10.2, Seller may, but shall not be required to, resolve Buyer’s objections.  If Buyer and Seller have not agreed in writing upon the manner of resolving Buyer’s objections, Buyer may cancel this Contract by providing written notice to Seller no later than three calendar days after expiration of the Response Period; whereupon the Earnest Money Deposit shall be released to Buyer.  If this Contract is not canceled by Buyer under this Section 8.4, Buyer’s objections shall be deemed waived by Buyer.  This waiver shall not affect those items warranted in Section 10.</w:t>
      </w:r>
    </w:p>
    <w:p w14:paraId="21637A01"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004C397B"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b/>
          <w:bCs/>
          <w:sz w:val="20"/>
          <w:szCs w:val="20"/>
        </w:rPr>
      </w:pPr>
      <w:r w:rsidRPr="003219D1">
        <w:rPr>
          <w:rFonts w:ascii="Times New Roman" w:eastAsia="Times New Roman" w:hAnsi="Times New Roman" w:cs="Times New Roman"/>
          <w:b/>
          <w:bCs/>
          <w:sz w:val="20"/>
          <w:szCs w:val="20"/>
        </w:rPr>
        <w:t>9.</w:t>
      </w:r>
      <w:r w:rsidRPr="003219D1">
        <w:rPr>
          <w:rFonts w:ascii="Times New Roman" w:eastAsia="Times New Roman" w:hAnsi="Times New Roman" w:cs="Times New Roman"/>
          <w:b/>
          <w:bCs/>
          <w:sz w:val="20"/>
          <w:szCs w:val="20"/>
        </w:rPr>
        <w:tab/>
        <w:t>ADDITIONAL TERMS.</w:t>
      </w:r>
      <w:r w:rsidRPr="003219D1">
        <w:rPr>
          <w:rFonts w:ascii="Times New Roman" w:eastAsia="Times New Roman" w:hAnsi="Times New Roman" w:cs="Times New Roman"/>
          <w:sz w:val="20"/>
          <w:szCs w:val="20"/>
        </w:rPr>
        <w:t xml:space="preserve"> There</w:t>
      </w:r>
      <w:r w:rsidRPr="003219D1">
        <w:rPr>
          <w:rFonts w:ascii="Times New Roman" w:eastAsia="Times New Roman" w:hAnsi="Times New Roman" w:cs="Times New Roman"/>
          <w:b/>
          <w:bCs/>
          <w:sz w:val="20"/>
          <w:szCs w:val="20"/>
        </w:rPr>
        <w:t> [</w:t>
      </w:r>
      <w:r w:rsidR="00DC40A2">
        <w:rPr>
          <w:rFonts w:ascii="Times New Roman" w:eastAsia="Times New Roman" w:hAnsi="Times New Roman" w:cs="Times New Roman"/>
          <w:b/>
          <w:bCs/>
          <w:sz w:val="20"/>
          <w:szCs w:val="20"/>
        </w:rPr>
        <w:t>X</w:t>
      </w:r>
      <w:r w:rsidRPr="003219D1">
        <w:rPr>
          <w:rFonts w:ascii="Times New Roman" w:eastAsia="Times New Roman" w:hAnsi="Times New Roman" w:cs="Times New Roman"/>
          <w:b/>
          <w:bCs/>
          <w:sz w:val="20"/>
          <w:szCs w:val="20"/>
        </w:rPr>
        <w:t xml:space="preserve">] ARE </w:t>
      </w:r>
      <w:proofErr w:type="gramStart"/>
      <w:r w:rsidRPr="003219D1">
        <w:rPr>
          <w:rFonts w:ascii="Times New Roman" w:eastAsia="Times New Roman" w:hAnsi="Times New Roman" w:cs="Times New Roman"/>
          <w:b/>
          <w:bCs/>
          <w:sz w:val="20"/>
          <w:szCs w:val="20"/>
        </w:rPr>
        <w:t>[</w:t>
      </w:r>
      <w:r w:rsidR="00DC40A2">
        <w:rPr>
          <w:rFonts w:ascii="Times New Roman" w:eastAsia="Times New Roman" w:hAnsi="Times New Roman" w:cs="Times New Roman"/>
          <w:b/>
          <w:bCs/>
          <w:sz w:val="20"/>
          <w:szCs w:val="20"/>
        </w:rPr>
        <w:t xml:space="preserve"> </w:t>
      </w:r>
      <w:r w:rsidRPr="003219D1">
        <w:rPr>
          <w:rFonts w:ascii="Times New Roman" w:eastAsia="Times New Roman" w:hAnsi="Times New Roman" w:cs="Times New Roman"/>
          <w:b/>
          <w:bCs/>
          <w:sz w:val="20"/>
          <w:szCs w:val="20"/>
        </w:rPr>
        <w:t>]</w:t>
      </w:r>
      <w:proofErr w:type="gramEnd"/>
      <w:r w:rsidRPr="003219D1">
        <w:rPr>
          <w:rFonts w:ascii="Times New Roman" w:eastAsia="Times New Roman" w:hAnsi="Times New Roman" w:cs="Times New Roman"/>
          <w:b/>
          <w:bCs/>
          <w:sz w:val="20"/>
          <w:szCs w:val="20"/>
        </w:rPr>
        <w:t xml:space="preserve"> ARE NOT</w:t>
      </w:r>
      <w:r w:rsidRPr="003219D1">
        <w:rPr>
          <w:rFonts w:ascii="Times New Roman" w:eastAsia="Times New Roman" w:hAnsi="Times New Roman" w:cs="Times New Roman"/>
          <w:sz w:val="20"/>
          <w:szCs w:val="20"/>
        </w:rPr>
        <w:t xml:space="preserve"> addenda to this Contract containing additional terms. If there are, the terms of the following addenda are incorporated into this Contract by this reference:</w:t>
      </w:r>
    </w:p>
    <w:p w14:paraId="0745D13E" w14:textId="77777777" w:rsidR="003219D1" w:rsidRPr="003219D1" w:rsidRDefault="003219D1" w:rsidP="003219D1">
      <w:pPr>
        <w:widowControl w:val="0"/>
        <w:tabs>
          <w:tab w:val="left" w:pos="2430"/>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w:t>
      </w:r>
      <w:r w:rsidR="00DC40A2">
        <w:rPr>
          <w:rFonts w:ascii="Times New Roman" w:eastAsia="Times New Roman" w:hAnsi="Times New Roman" w:cs="Times New Roman"/>
          <w:b/>
          <w:bCs/>
          <w:sz w:val="20"/>
          <w:szCs w:val="20"/>
        </w:rPr>
        <w:t>X</w:t>
      </w:r>
      <w:r w:rsidRPr="003219D1">
        <w:rPr>
          <w:rFonts w:ascii="Times New Roman" w:eastAsia="Times New Roman" w:hAnsi="Times New Roman" w:cs="Times New Roman"/>
          <w:b/>
          <w:bCs/>
          <w:sz w:val="20"/>
          <w:szCs w:val="20"/>
        </w:rPr>
        <w:t xml:space="preserve">] Addendum No. </w:t>
      </w:r>
      <w:r w:rsidR="00DC40A2">
        <w:rPr>
          <w:rFonts w:ascii="Times New Roman" w:eastAsia="Times New Roman" w:hAnsi="Times New Roman" w:cs="Times New Roman"/>
          <w:b/>
          <w:bCs/>
          <w:sz w:val="20"/>
          <w:szCs w:val="20"/>
          <w:u w:val="single"/>
        </w:rPr>
        <w:t>1</w:t>
      </w:r>
      <w:r w:rsidRPr="003219D1">
        <w:rPr>
          <w:rFonts w:ascii="Times New Roman" w:eastAsia="Times New Roman" w:hAnsi="Times New Roman" w:cs="Times New Roman"/>
          <w:b/>
          <w:bCs/>
          <w:sz w:val="20"/>
          <w:szCs w:val="20"/>
        </w:rPr>
        <w:t xml:space="preserve"> [  </w:t>
      </w:r>
      <w:proofErr w:type="gramStart"/>
      <w:r w:rsidRPr="003219D1">
        <w:rPr>
          <w:rFonts w:ascii="Times New Roman" w:eastAsia="Times New Roman" w:hAnsi="Times New Roman" w:cs="Times New Roman"/>
          <w:b/>
          <w:bCs/>
          <w:sz w:val="20"/>
          <w:szCs w:val="20"/>
        </w:rPr>
        <w:t>  ]</w:t>
      </w:r>
      <w:proofErr w:type="gramEnd"/>
      <w:r w:rsidRPr="003219D1">
        <w:rPr>
          <w:rFonts w:ascii="Times New Roman" w:eastAsia="Times New Roman" w:hAnsi="Times New Roman" w:cs="Times New Roman"/>
          <w:b/>
          <w:bCs/>
          <w:sz w:val="20"/>
          <w:szCs w:val="20"/>
        </w:rPr>
        <w:t xml:space="preserve"> Seller Financing Addendum [   ] Other (specify) </w:t>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bCs/>
          <w:sz w:val="20"/>
          <w:szCs w:val="20"/>
          <w:u w:val="single"/>
        </w:rPr>
        <w:tab/>
      </w:r>
      <w:r w:rsidRPr="003219D1">
        <w:rPr>
          <w:rFonts w:ascii="Times New Roman" w:eastAsia="Times New Roman" w:hAnsi="Times New Roman" w:cs="Times New Roman"/>
          <w:b/>
          <w:bCs/>
          <w:sz w:val="20"/>
          <w:szCs w:val="20"/>
        </w:rPr>
        <w:t>.</w:t>
      </w:r>
    </w:p>
    <w:p w14:paraId="1C78FBC9"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68602214"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b/>
          <w:bCs/>
          <w:sz w:val="20"/>
          <w:szCs w:val="20"/>
        </w:rPr>
      </w:pPr>
      <w:r w:rsidRPr="003219D1">
        <w:rPr>
          <w:rFonts w:ascii="Times New Roman" w:eastAsia="Times New Roman" w:hAnsi="Times New Roman" w:cs="Times New Roman"/>
          <w:b/>
          <w:bCs/>
          <w:sz w:val="20"/>
          <w:szCs w:val="20"/>
        </w:rPr>
        <w:t>10.</w:t>
      </w:r>
      <w:r w:rsidRPr="003219D1">
        <w:rPr>
          <w:rFonts w:ascii="Times New Roman" w:eastAsia="Times New Roman" w:hAnsi="Times New Roman" w:cs="Times New Roman"/>
          <w:b/>
          <w:bCs/>
          <w:sz w:val="20"/>
          <w:szCs w:val="20"/>
        </w:rPr>
        <w:tab/>
        <w:t>SELLER WARRANTIES &amp; REPRESENTATIONS.</w:t>
      </w:r>
    </w:p>
    <w:p w14:paraId="4B084294"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b/>
          <w:bCs/>
          <w:sz w:val="20"/>
          <w:szCs w:val="20"/>
        </w:rPr>
      </w:pPr>
    </w:p>
    <w:p w14:paraId="16EEF9BD" w14:textId="359E136A"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10.1</w:t>
      </w:r>
      <w:r w:rsidRPr="003219D1">
        <w:rPr>
          <w:rFonts w:ascii="Times New Roman" w:eastAsia="Times New Roman" w:hAnsi="Times New Roman" w:cs="Times New Roman"/>
          <w:b/>
          <w:bCs/>
          <w:sz w:val="20"/>
          <w:szCs w:val="20"/>
        </w:rPr>
        <w:tab/>
        <w:t>Condition of Title.</w:t>
      </w:r>
      <w:r w:rsidRPr="003219D1">
        <w:rPr>
          <w:rFonts w:ascii="Times New Roman" w:eastAsia="Times New Roman" w:hAnsi="Times New Roman" w:cs="Times New Roman"/>
          <w:sz w:val="20"/>
          <w:szCs w:val="20"/>
        </w:rPr>
        <w:t xml:space="preserve"> Seller represents that Seller has fee title to the Property and will convey good and marketable title to Buyer at Closing by general warranty deed.  Buyer agrees, however, to accept title to the Property subject to the following matters of record:  easements, deed restrictions, CC&amp;R’s (meaning covenants, conditions and restrictions), and rights-of-way; and subject to the contents of the Commitment for Title Insurance as agreed to by Buyer under Section 8. Buyer agrees to be responsible for taxes, assessments, Homeowners association dues, utilities, and other services provided to the Property after Closing. Seller will cause to be paid off by Closing all mortgages, trust deeds, judgments, mechanic’s liens, tax liens and warrants.  Seller will cause to be paid current by Closing all assessments and </w:t>
      </w:r>
      <w:proofErr w:type="gramStart"/>
      <w:r w:rsidRPr="003219D1">
        <w:rPr>
          <w:rFonts w:ascii="Times New Roman" w:eastAsia="Times New Roman" w:hAnsi="Times New Roman" w:cs="Times New Roman"/>
          <w:sz w:val="20"/>
          <w:szCs w:val="20"/>
        </w:rPr>
        <w:t>homeowners</w:t>
      </w:r>
      <w:proofErr w:type="gramEnd"/>
      <w:r w:rsidRPr="003219D1">
        <w:rPr>
          <w:rFonts w:ascii="Times New Roman" w:eastAsia="Times New Roman" w:hAnsi="Times New Roman" w:cs="Times New Roman"/>
          <w:sz w:val="20"/>
          <w:szCs w:val="20"/>
        </w:rPr>
        <w:t xml:space="preserve"> association dues.</w:t>
      </w:r>
    </w:p>
    <w:p w14:paraId="68EF968F"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b/>
          <w:sz w:val="20"/>
          <w:szCs w:val="20"/>
        </w:rPr>
      </w:pPr>
      <w:r w:rsidRPr="003219D1">
        <w:rPr>
          <w:rFonts w:ascii="Times New Roman" w:eastAsia="Times New Roman" w:hAnsi="Times New Roman" w:cs="Times New Roman"/>
          <w:b/>
          <w:sz w:val="20"/>
          <w:szCs w:val="20"/>
        </w:rPr>
        <w:t>IF ANY PORTION OF THE PROPERTY IS PRESENTLY ASSESSED AS “GREENBELT” (CHECK APPLICABLE BOX):</w:t>
      </w:r>
    </w:p>
    <w:p w14:paraId="4A6FD00E"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b/>
          <w:sz w:val="20"/>
          <w:szCs w:val="20"/>
        </w:rPr>
      </w:pPr>
      <w:r w:rsidRPr="003219D1">
        <w:rPr>
          <w:rFonts w:ascii="Times New Roman" w:eastAsia="Times New Roman" w:hAnsi="Times New Roman" w:cs="Times New Roman"/>
          <w:b/>
          <w:sz w:val="20"/>
          <w:szCs w:val="20"/>
        </w:rPr>
        <w:t xml:space="preserve">[X] SELLER </w:t>
      </w:r>
      <w:proofErr w:type="gramStart"/>
      <w:r w:rsidRPr="003219D1">
        <w:rPr>
          <w:rFonts w:ascii="Times New Roman" w:eastAsia="Times New Roman" w:hAnsi="Times New Roman" w:cs="Times New Roman"/>
          <w:b/>
          <w:sz w:val="20"/>
          <w:szCs w:val="20"/>
        </w:rPr>
        <w:t>[ ]</w:t>
      </w:r>
      <w:proofErr w:type="gramEnd"/>
      <w:r w:rsidRPr="003219D1">
        <w:rPr>
          <w:rFonts w:ascii="Times New Roman" w:eastAsia="Times New Roman" w:hAnsi="Times New Roman" w:cs="Times New Roman"/>
          <w:b/>
          <w:sz w:val="20"/>
          <w:szCs w:val="20"/>
        </w:rPr>
        <w:t xml:space="preserve"> BUYER SHALL BE RESPONSIBLE FOR PAYMENT OF ANY ROLL-BACK TAXES ASSESSED AGAINST THE PROPERTY.</w:t>
      </w:r>
    </w:p>
    <w:p w14:paraId="3E8D7656"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b/>
          <w:sz w:val="20"/>
          <w:szCs w:val="20"/>
        </w:rPr>
      </w:pPr>
    </w:p>
    <w:p w14:paraId="5401A57F"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10.2 Condition of Property.</w:t>
      </w:r>
      <w:r w:rsidRPr="003219D1">
        <w:rPr>
          <w:rFonts w:ascii="Times New Roman" w:eastAsia="Times New Roman" w:hAnsi="Times New Roman" w:cs="Times New Roman"/>
          <w:sz w:val="20"/>
          <w:szCs w:val="20"/>
        </w:rPr>
        <w:t xml:space="preserve"> Seller warrants that the Property will be in the following condition </w:t>
      </w:r>
      <w:r w:rsidRPr="003219D1">
        <w:rPr>
          <w:rFonts w:ascii="Times New Roman" w:eastAsia="Times New Roman" w:hAnsi="Times New Roman" w:cs="Times New Roman"/>
          <w:b/>
          <w:bCs/>
          <w:sz w:val="20"/>
          <w:szCs w:val="20"/>
        </w:rPr>
        <w:t>ON THE DATE SELLER DELIVERS PHYSICAL POSSESSION TO BUYER:</w:t>
      </w:r>
    </w:p>
    <w:p w14:paraId="5E36D453" w14:textId="77777777" w:rsidR="003219D1" w:rsidRPr="003219D1" w:rsidRDefault="003219D1" w:rsidP="003219D1">
      <w:pPr>
        <w:widowControl w:val="0"/>
        <w:tabs>
          <w:tab w:val="left" w:pos="-1080"/>
          <w:tab w:val="left" w:pos="-720"/>
          <w:tab w:val="left" w:pos="-72"/>
          <w:tab w:val="left" w:pos="360"/>
          <w:tab w:val="left" w:pos="81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787C5029" w14:textId="77777777" w:rsidR="003219D1" w:rsidRPr="003219D1" w:rsidRDefault="003219D1" w:rsidP="003219D1">
      <w:pPr>
        <w:widowControl w:val="0"/>
        <w:tabs>
          <w:tab w:val="left" w:pos="-1080"/>
          <w:tab w:val="left" w:pos="-720"/>
          <w:tab w:val="left" w:pos="-72"/>
          <w:tab w:val="left" w:pos="360"/>
          <w:tab w:val="left" w:pos="81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left="810" w:hanging="450"/>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(a)</w:t>
      </w:r>
      <w:r w:rsidRPr="003219D1">
        <w:rPr>
          <w:rFonts w:ascii="Times New Roman" w:eastAsia="Times New Roman" w:hAnsi="Times New Roman" w:cs="Times New Roman"/>
          <w:sz w:val="20"/>
          <w:szCs w:val="20"/>
        </w:rPr>
        <w:tab/>
        <w:t>the Property shall be free of debris and personal property;</w:t>
      </w:r>
    </w:p>
    <w:p w14:paraId="541C3732" w14:textId="77777777" w:rsidR="003219D1" w:rsidRPr="003219D1" w:rsidRDefault="003219D1" w:rsidP="003219D1">
      <w:pPr>
        <w:widowControl w:val="0"/>
        <w:tabs>
          <w:tab w:val="left" w:pos="-1080"/>
          <w:tab w:val="left" w:pos="-720"/>
          <w:tab w:val="left" w:pos="-72"/>
          <w:tab w:val="left" w:pos="360"/>
          <w:tab w:val="left" w:pos="81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left="810" w:hanging="450"/>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(b)</w:t>
      </w:r>
      <w:r w:rsidRPr="003219D1">
        <w:rPr>
          <w:rFonts w:ascii="Times New Roman" w:eastAsia="Times New Roman" w:hAnsi="Times New Roman" w:cs="Times New Roman"/>
          <w:sz w:val="20"/>
          <w:szCs w:val="20"/>
        </w:rPr>
        <w:tab/>
        <w:t>the Property will be in the condition specified in 1.1 above.</w:t>
      </w:r>
    </w:p>
    <w:p w14:paraId="597E4E35" w14:textId="77777777" w:rsidR="003219D1" w:rsidRPr="003219D1" w:rsidRDefault="003219D1" w:rsidP="003219D1">
      <w:pPr>
        <w:widowControl w:val="0"/>
        <w:tabs>
          <w:tab w:val="left" w:pos="-1080"/>
          <w:tab w:val="left" w:pos="-720"/>
          <w:tab w:val="left" w:pos="-72"/>
          <w:tab w:val="left" w:pos="360"/>
          <w:tab w:val="left" w:pos="81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5D8B274F" w14:textId="77777777" w:rsidR="003219D1" w:rsidRPr="003219D1" w:rsidRDefault="003219D1" w:rsidP="003219D1">
      <w:pPr>
        <w:widowControl w:val="0"/>
        <w:tabs>
          <w:tab w:val="left" w:pos="-1080"/>
          <w:tab w:val="left" w:pos="-720"/>
          <w:tab w:val="left" w:pos="-72"/>
          <w:tab w:val="left" w:pos="360"/>
          <w:tab w:val="left" w:pos="81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11.</w:t>
      </w:r>
      <w:r w:rsidRPr="003219D1">
        <w:rPr>
          <w:rFonts w:ascii="Times New Roman" w:eastAsia="Times New Roman" w:hAnsi="Times New Roman" w:cs="Times New Roman"/>
          <w:b/>
          <w:bCs/>
          <w:sz w:val="20"/>
          <w:szCs w:val="20"/>
        </w:rPr>
        <w:tab/>
        <w:t>FINAL PRE-CLOSING INSPECTION.</w:t>
      </w:r>
      <w:r w:rsidRPr="003219D1">
        <w:rPr>
          <w:rFonts w:ascii="Times New Roman" w:eastAsia="Times New Roman" w:hAnsi="Times New Roman" w:cs="Times New Roman"/>
          <w:bCs/>
          <w:sz w:val="20"/>
          <w:szCs w:val="20"/>
        </w:rPr>
        <w:t xml:space="preserve">  Before Settlement, Buyer may, upon reasonable notice and at a reasonable time, conduct a final pre-closing inspection of the Property to determine only that the Property is “as represented,” meaning that the Property has been repaired/corrected as agreed to in Section 8.4, and is in the condition </w:t>
      </w:r>
      <w:r w:rsidRPr="003219D1">
        <w:rPr>
          <w:rFonts w:ascii="Times New Roman" w:eastAsia="Times New Roman" w:hAnsi="Times New Roman" w:cs="Times New Roman"/>
          <w:bCs/>
          <w:sz w:val="20"/>
          <w:szCs w:val="20"/>
        </w:rPr>
        <w:lastRenderedPageBreak/>
        <w:t>warranted in Section 10.2.  If the Property is not as represented, Seller, will, prior to Settlement, repair/correct the Property, and place the Property in the warranted condition of with the consent of Buyer (and Lender if applicable), escrow an amount at Settlement sufficient to provide for the same.  The failure to conduct a final pre-closing inspection or to claim that the Property is not as represented, shall not constitute a waiver by Buyer of the right to receive, on the date of possession, the Property as represented.</w:t>
      </w:r>
    </w:p>
    <w:p w14:paraId="3E6FFCA8" w14:textId="77777777" w:rsidR="003219D1" w:rsidRPr="003219D1" w:rsidRDefault="003219D1" w:rsidP="003219D1">
      <w:pPr>
        <w:widowControl w:val="0"/>
        <w:tabs>
          <w:tab w:val="left" w:pos="-1080"/>
          <w:tab w:val="left" w:pos="-720"/>
          <w:tab w:val="left" w:pos="-72"/>
          <w:tab w:val="left" w:pos="360"/>
          <w:tab w:val="left" w:pos="81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693C95A4" w14:textId="77777777" w:rsidR="003219D1" w:rsidRPr="003219D1" w:rsidRDefault="003219D1" w:rsidP="003219D1">
      <w:pPr>
        <w:widowControl w:val="0"/>
        <w:tabs>
          <w:tab w:val="left" w:pos="-1080"/>
          <w:tab w:val="left" w:pos="-720"/>
          <w:tab w:val="left" w:pos="-72"/>
          <w:tab w:val="left" w:pos="360"/>
          <w:tab w:val="left" w:pos="81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 xml:space="preserve">12. </w:t>
      </w:r>
      <w:r w:rsidRPr="003219D1">
        <w:rPr>
          <w:rFonts w:ascii="Times New Roman" w:eastAsia="Times New Roman" w:hAnsi="Times New Roman" w:cs="Times New Roman"/>
          <w:b/>
          <w:bCs/>
          <w:sz w:val="20"/>
          <w:szCs w:val="20"/>
        </w:rPr>
        <w:tab/>
        <w:t>CHANGES DURING TRANSACTION</w:t>
      </w:r>
      <w:r w:rsidRPr="003219D1">
        <w:rPr>
          <w:rFonts w:ascii="Times New Roman" w:eastAsia="Times New Roman" w:hAnsi="Times New Roman" w:cs="Times New Roman"/>
          <w:sz w:val="20"/>
          <w:szCs w:val="20"/>
        </w:rPr>
        <w:t>. Seller agrees that from the date of Acceptance until the date of Closing, none of the following shall occur without the prior written consent of Buyer: (a) no changes in any existing leases shall be made; (b) no new leases shall be entered into; (c) no substantial alterations or improvements to the Property shall be made or undertaken, except as required by 1.1 above; and (d) no further financial encumbrances to the Property shall be made.</w:t>
      </w:r>
    </w:p>
    <w:p w14:paraId="5445A1E6" w14:textId="77777777" w:rsidR="003219D1" w:rsidRPr="003219D1" w:rsidRDefault="003219D1" w:rsidP="003219D1">
      <w:pPr>
        <w:widowControl w:val="0"/>
        <w:tabs>
          <w:tab w:val="left" w:pos="-1080"/>
          <w:tab w:val="left" w:pos="-720"/>
          <w:tab w:val="left" w:pos="-72"/>
          <w:tab w:val="left" w:pos="360"/>
          <w:tab w:val="left" w:pos="81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0E60CEEC" w14:textId="77777777" w:rsidR="003219D1" w:rsidRPr="003219D1" w:rsidRDefault="003219D1" w:rsidP="003219D1">
      <w:pPr>
        <w:widowControl w:val="0"/>
        <w:tabs>
          <w:tab w:val="left" w:pos="-1080"/>
          <w:tab w:val="left" w:pos="-720"/>
          <w:tab w:val="left" w:pos="-72"/>
          <w:tab w:val="left" w:pos="360"/>
          <w:tab w:val="left" w:pos="81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13. AUTHORITY OF SIGNERS.</w:t>
      </w:r>
      <w:r w:rsidRPr="003219D1">
        <w:rPr>
          <w:rFonts w:ascii="Times New Roman" w:eastAsia="Times New Roman" w:hAnsi="Times New Roman" w:cs="Times New Roman"/>
          <w:sz w:val="20"/>
          <w:szCs w:val="20"/>
        </w:rPr>
        <w:t xml:space="preserve">  If Buyer or Seller is a corporation, partnership, trust, estate, limited liability company, or other entity, the person executing this Contract on its behalf warrants his or her authority to do so and to bind Buyer and Seller.</w:t>
      </w:r>
    </w:p>
    <w:p w14:paraId="32EEE976" w14:textId="77777777" w:rsidR="003219D1" w:rsidRPr="003219D1" w:rsidRDefault="003219D1" w:rsidP="003219D1">
      <w:pPr>
        <w:widowControl w:val="0"/>
        <w:tabs>
          <w:tab w:val="left" w:pos="-1080"/>
          <w:tab w:val="left" w:pos="-720"/>
          <w:tab w:val="left" w:pos="-72"/>
          <w:tab w:val="left" w:pos="360"/>
          <w:tab w:val="left" w:pos="81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127F106A" w14:textId="77777777" w:rsidR="003219D1" w:rsidRPr="003219D1" w:rsidRDefault="003219D1" w:rsidP="003219D1">
      <w:pPr>
        <w:widowControl w:val="0"/>
        <w:tabs>
          <w:tab w:val="left" w:pos="-1080"/>
          <w:tab w:val="left" w:pos="-720"/>
          <w:tab w:val="left" w:pos="-72"/>
          <w:tab w:val="left" w:pos="360"/>
          <w:tab w:val="left" w:pos="81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14. COMPLETE CONTRACT/ASSIGNMENT.</w:t>
      </w:r>
      <w:r w:rsidRPr="003219D1">
        <w:rPr>
          <w:rFonts w:ascii="Times New Roman" w:eastAsia="Times New Roman" w:hAnsi="Times New Roman" w:cs="Times New Roman"/>
          <w:sz w:val="20"/>
          <w:szCs w:val="20"/>
        </w:rPr>
        <w:t xml:space="preserve"> This Contract together with its addenda, any attached exhibits, and Seller Disclosures, constitutes the entire Contract between the parties and supersedes and replaces any and all prior negotiations, representations, warranties, understandings or contracts between the parties. This Contract cannot be changed except by written agreement of the parties.  Buyer may assign this Contract, without Seller’s consent, to an entity formed by, or related to, Buyer.  </w:t>
      </w:r>
    </w:p>
    <w:p w14:paraId="2FA55CFE" w14:textId="77777777" w:rsidR="003219D1" w:rsidRPr="003219D1" w:rsidRDefault="003219D1" w:rsidP="003219D1">
      <w:pPr>
        <w:widowControl w:val="0"/>
        <w:tabs>
          <w:tab w:val="left" w:pos="-1080"/>
          <w:tab w:val="left" w:pos="-720"/>
          <w:tab w:val="left" w:pos="-72"/>
          <w:tab w:val="left" w:pos="360"/>
          <w:tab w:val="left" w:pos="81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75ED55BC"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b/>
          <w:sz w:val="20"/>
          <w:szCs w:val="20"/>
        </w:rPr>
      </w:pPr>
      <w:r w:rsidRPr="003219D1">
        <w:rPr>
          <w:rFonts w:ascii="Times New Roman" w:eastAsia="Times New Roman" w:hAnsi="Times New Roman" w:cs="Times New Roman"/>
          <w:b/>
          <w:bCs/>
          <w:sz w:val="20"/>
          <w:szCs w:val="20"/>
        </w:rPr>
        <w:t>15.</w:t>
      </w:r>
      <w:r w:rsidRPr="003219D1">
        <w:rPr>
          <w:rFonts w:ascii="Times New Roman" w:eastAsia="Times New Roman" w:hAnsi="Times New Roman" w:cs="Times New Roman"/>
          <w:b/>
          <w:bCs/>
          <w:sz w:val="20"/>
          <w:szCs w:val="20"/>
        </w:rPr>
        <w:tab/>
        <w:t>DISPUTE RESOLUTION.</w:t>
      </w:r>
      <w:r w:rsidRPr="003219D1">
        <w:rPr>
          <w:rFonts w:ascii="Times New Roman" w:eastAsia="Times New Roman" w:hAnsi="Times New Roman" w:cs="Times New Roman"/>
          <w:sz w:val="20"/>
          <w:szCs w:val="20"/>
        </w:rPr>
        <w:t xml:space="preserve">  The parties agree that any dispute, arising prior to or after Closing, related to this Contract </w:t>
      </w:r>
      <w:r w:rsidRPr="003219D1">
        <w:rPr>
          <w:rFonts w:ascii="Times New Roman" w:eastAsia="Times New Roman" w:hAnsi="Times New Roman" w:cs="Times New Roman"/>
          <w:b/>
          <w:sz w:val="20"/>
          <w:szCs w:val="20"/>
        </w:rPr>
        <w:t>(check applicable box)</w:t>
      </w:r>
    </w:p>
    <w:p w14:paraId="2CFF08DB"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 xml:space="preserve">[ </w:t>
      </w:r>
      <w:proofErr w:type="gramStart"/>
      <w:r w:rsidRPr="003219D1">
        <w:rPr>
          <w:rFonts w:ascii="Times New Roman" w:eastAsia="Times New Roman" w:hAnsi="Times New Roman" w:cs="Times New Roman"/>
          <w:b/>
          <w:bCs/>
          <w:sz w:val="20"/>
          <w:szCs w:val="20"/>
        </w:rPr>
        <w:t xml:space="preserve">  ]</w:t>
      </w:r>
      <w:proofErr w:type="gramEnd"/>
      <w:r w:rsidRPr="003219D1">
        <w:rPr>
          <w:rFonts w:ascii="Times New Roman" w:eastAsia="Times New Roman" w:hAnsi="Times New Roman" w:cs="Times New Roman"/>
          <w:b/>
          <w:bCs/>
          <w:sz w:val="20"/>
          <w:szCs w:val="20"/>
        </w:rPr>
        <w:t xml:space="preserve"> SHALL</w:t>
      </w:r>
      <w:r w:rsidRPr="003219D1">
        <w:rPr>
          <w:rFonts w:ascii="Times New Roman" w:eastAsia="Times New Roman" w:hAnsi="Times New Roman" w:cs="Times New Roman"/>
          <w:sz w:val="20"/>
          <w:szCs w:val="20"/>
        </w:rPr>
        <w:t xml:space="preserve"> </w:t>
      </w:r>
    </w:p>
    <w:p w14:paraId="4F038144"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b/>
          <w:sz w:val="20"/>
          <w:szCs w:val="20"/>
        </w:rPr>
      </w:pPr>
      <w:r w:rsidRPr="003219D1">
        <w:rPr>
          <w:rFonts w:ascii="Times New Roman" w:eastAsia="Times New Roman" w:hAnsi="Times New Roman" w:cs="Times New Roman"/>
          <w:b/>
          <w:bCs/>
          <w:sz w:val="20"/>
          <w:szCs w:val="20"/>
        </w:rPr>
        <w:t>[X]</w:t>
      </w:r>
      <w:r w:rsidRPr="003219D1">
        <w:rPr>
          <w:rFonts w:ascii="Times New Roman" w:eastAsia="Times New Roman" w:hAnsi="Times New Roman" w:cs="Times New Roman"/>
          <w:b/>
          <w:sz w:val="20"/>
          <w:szCs w:val="20"/>
        </w:rPr>
        <w:t xml:space="preserve"> </w:t>
      </w:r>
      <w:r w:rsidRPr="003219D1">
        <w:rPr>
          <w:rFonts w:ascii="Times New Roman" w:eastAsia="Times New Roman" w:hAnsi="Times New Roman" w:cs="Times New Roman"/>
          <w:b/>
          <w:bCs/>
          <w:sz w:val="20"/>
          <w:szCs w:val="20"/>
        </w:rPr>
        <w:t>MAY</w:t>
      </w:r>
      <w:r w:rsidRPr="003219D1">
        <w:rPr>
          <w:rFonts w:ascii="Times New Roman" w:eastAsia="Times New Roman" w:hAnsi="Times New Roman" w:cs="Times New Roman"/>
          <w:b/>
          <w:sz w:val="20"/>
          <w:szCs w:val="20"/>
        </w:rPr>
        <w:t xml:space="preserve"> AT THE OPTION OF THE PARTIES</w:t>
      </w:r>
    </w:p>
    <w:p w14:paraId="5482E106"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bCs/>
          <w:sz w:val="20"/>
          <w:szCs w:val="20"/>
        </w:rPr>
      </w:pPr>
      <w:r w:rsidRPr="003219D1">
        <w:rPr>
          <w:rFonts w:ascii="Times New Roman" w:eastAsia="Times New Roman" w:hAnsi="Times New Roman" w:cs="Times New Roman"/>
          <w:bCs/>
          <w:sz w:val="20"/>
          <w:szCs w:val="20"/>
        </w:rPr>
        <w:t>first be submitted to mediation.  If the parties agree to mediation, the dispute shall be submitted to mediation through a mediation provider mutually agreed upon the parties.  Each party agrees to bear its own costs of mediation.  If mediation fails, the other procedures and remedies available under this Contract shall apply.  Nothing in this Section 15 shall prohibit any party from seeking emergency equitable relief pending mediation.</w:t>
      </w:r>
    </w:p>
    <w:p w14:paraId="3BFF7C6B"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bCs/>
          <w:sz w:val="20"/>
          <w:szCs w:val="20"/>
        </w:rPr>
      </w:pPr>
    </w:p>
    <w:p w14:paraId="5354FB86"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16.</w:t>
      </w:r>
      <w:r w:rsidRPr="003219D1">
        <w:rPr>
          <w:rFonts w:ascii="Times New Roman" w:eastAsia="Times New Roman" w:hAnsi="Times New Roman" w:cs="Times New Roman"/>
          <w:b/>
          <w:bCs/>
          <w:sz w:val="20"/>
          <w:szCs w:val="20"/>
        </w:rPr>
        <w:tab/>
        <w:t>DEFAULT.</w:t>
      </w:r>
      <w:r w:rsidRPr="003219D1">
        <w:rPr>
          <w:rFonts w:ascii="Times New Roman" w:eastAsia="Times New Roman" w:hAnsi="Times New Roman" w:cs="Times New Roman"/>
          <w:sz w:val="20"/>
          <w:szCs w:val="20"/>
        </w:rPr>
        <w:t xml:space="preserve"> If Buyer defaults, Seller may elect as its sole and exclusive remedy to retain the Earnest Money Deposit as liquidated damages. If Seller defaults, in addition to return of the Earnest Money Deposit, Buyer may elect either to accept from Seller a sum equal to the Earnest Money Deposit as liquidated damages, or may sue Seller to specifically enforce this Contract or pursue other remedies available at law. If Buyer elects to accept liquidated damages, Seller agrees to pay the liquidated damages to Buyer upon demand   </w:t>
      </w:r>
    </w:p>
    <w:p w14:paraId="7E4217AC"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48931313" w14:textId="77777777" w:rsidR="003219D1" w:rsidRPr="003219D1" w:rsidRDefault="003219D1" w:rsidP="003219D1">
      <w:pPr>
        <w:widowControl w:val="0"/>
        <w:tabs>
          <w:tab w:val="left" w:pos="-1080"/>
          <w:tab w:val="left" w:pos="-720"/>
          <w:tab w:val="left" w:pos="-72"/>
          <w:tab w:val="left" w:pos="360"/>
          <w:tab w:val="left" w:pos="72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17.</w:t>
      </w:r>
      <w:r w:rsidRPr="003219D1">
        <w:rPr>
          <w:rFonts w:ascii="Times New Roman" w:eastAsia="Times New Roman" w:hAnsi="Times New Roman" w:cs="Times New Roman"/>
          <w:b/>
          <w:bCs/>
          <w:sz w:val="20"/>
          <w:szCs w:val="20"/>
        </w:rPr>
        <w:tab/>
        <w:t>ATTORNEY FEES AND COSTS.</w:t>
      </w:r>
      <w:r w:rsidRPr="003219D1">
        <w:rPr>
          <w:rFonts w:ascii="Times New Roman" w:eastAsia="Times New Roman" w:hAnsi="Times New Roman" w:cs="Times New Roman"/>
          <w:sz w:val="20"/>
          <w:szCs w:val="20"/>
        </w:rPr>
        <w:t xml:space="preserve">  In the event of litigation or binding arbitration to enforce this Contract, the prevailing party shall be entitled to costs and reasonable attorney fees. However, attorney fees shall not be awarded for participation in mediation under Section 15. </w:t>
      </w:r>
    </w:p>
    <w:p w14:paraId="4D4FA7D4"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03E64763"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18.</w:t>
      </w:r>
      <w:r w:rsidRPr="003219D1">
        <w:rPr>
          <w:rFonts w:ascii="Times New Roman" w:eastAsia="Times New Roman" w:hAnsi="Times New Roman" w:cs="Times New Roman"/>
          <w:b/>
          <w:bCs/>
          <w:sz w:val="20"/>
          <w:szCs w:val="20"/>
        </w:rPr>
        <w:tab/>
        <w:t>NOTICES</w:t>
      </w:r>
      <w:r w:rsidRPr="003219D1">
        <w:rPr>
          <w:rFonts w:ascii="Times New Roman" w:eastAsia="Times New Roman" w:hAnsi="Times New Roman" w:cs="Times New Roman"/>
          <w:sz w:val="20"/>
          <w:szCs w:val="20"/>
        </w:rPr>
        <w:t>.  Except as provided in Section 23, all notices required under this Contract must be: (a) in writing; (b) signed by the party giving notice; and (c) received by the other party or the other party's agent no later than the applicable date referenced in this Contract.</w:t>
      </w:r>
    </w:p>
    <w:p w14:paraId="344D4C80"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147C926F"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 xml:space="preserve">19. </w:t>
      </w:r>
      <w:r w:rsidRPr="003219D1">
        <w:rPr>
          <w:rFonts w:ascii="Times New Roman" w:eastAsia="Times New Roman" w:hAnsi="Times New Roman" w:cs="Times New Roman"/>
          <w:b/>
          <w:bCs/>
          <w:sz w:val="20"/>
          <w:szCs w:val="20"/>
        </w:rPr>
        <w:tab/>
        <w:t>ABROGATION.</w:t>
      </w:r>
      <w:r w:rsidRPr="003219D1">
        <w:rPr>
          <w:rFonts w:ascii="Times New Roman" w:eastAsia="Times New Roman" w:hAnsi="Times New Roman" w:cs="Times New Roman"/>
          <w:sz w:val="20"/>
          <w:szCs w:val="20"/>
        </w:rPr>
        <w:t xml:space="preserve">   Except for the provisions of Sections 10.1, 10.2, 15 and 17 and express warranties made in this Contract, the provisions of this Contract shall not apply after Closing.</w:t>
      </w:r>
    </w:p>
    <w:p w14:paraId="0A0A6E31"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4D31F450"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 xml:space="preserve">20. </w:t>
      </w:r>
      <w:r w:rsidRPr="003219D1">
        <w:rPr>
          <w:rFonts w:ascii="Times New Roman" w:eastAsia="Times New Roman" w:hAnsi="Times New Roman" w:cs="Times New Roman"/>
          <w:b/>
          <w:bCs/>
          <w:sz w:val="20"/>
          <w:szCs w:val="20"/>
        </w:rPr>
        <w:tab/>
        <w:t>RISK OF LOSS.</w:t>
      </w:r>
      <w:r w:rsidRPr="003219D1">
        <w:rPr>
          <w:rFonts w:ascii="Times New Roman" w:eastAsia="Times New Roman" w:hAnsi="Times New Roman" w:cs="Times New Roman"/>
          <w:sz w:val="20"/>
          <w:szCs w:val="20"/>
        </w:rPr>
        <w:t xml:space="preserve"> All risk of loss to the Property, including physical damage or destruction to the Property or its improvements due to any cause except ordinary wear and tear and loss caused by a taking in eminent domain, shall be borne by Seller until the transaction is closed.</w:t>
      </w:r>
    </w:p>
    <w:p w14:paraId="107688D7"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2E6C6989"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 xml:space="preserve">21. </w:t>
      </w:r>
      <w:r w:rsidRPr="003219D1">
        <w:rPr>
          <w:rFonts w:ascii="Times New Roman" w:eastAsia="Times New Roman" w:hAnsi="Times New Roman" w:cs="Times New Roman"/>
          <w:b/>
          <w:bCs/>
          <w:sz w:val="20"/>
          <w:szCs w:val="20"/>
        </w:rPr>
        <w:tab/>
        <w:t>TIME IS OF THE ESSENCE.</w:t>
      </w:r>
      <w:r w:rsidRPr="003219D1">
        <w:rPr>
          <w:rFonts w:ascii="Times New Roman" w:eastAsia="Times New Roman" w:hAnsi="Times New Roman" w:cs="Times New Roman"/>
          <w:sz w:val="20"/>
          <w:szCs w:val="20"/>
        </w:rPr>
        <w:t xml:space="preserve"> Time is of the essence regarding the dates set forth in this Contract. Extensions must be agreed to in writing by all parties. Unless otherwise explicitly stated in this Contract: (a) performance under each Section of this Contract which references a date shall absolutely be required by 5:00 PM Mountain Time on the </w:t>
      </w:r>
      <w:r w:rsidRPr="003219D1">
        <w:rPr>
          <w:rFonts w:ascii="Times New Roman" w:eastAsia="Times New Roman" w:hAnsi="Times New Roman" w:cs="Times New Roman"/>
          <w:sz w:val="20"/>
          <w:szCs w:val="20"/>
        </w:rPr>
        <w:lastRenderedPageBreak/>
        <w:t>stated date; provided, however, if any date falls on Saturday or Sunday or on a legal holiday recognized in the state of Utah, the deadline shall expire on the next succeeding business day; and (b) the term "days" shall mean calendar days and shall be counted beginning on the day following the event which triggers the timing requirement (i.e., Acceptance, etc.) Performance dates and times referenced herein shall not be binding upon title companies, lenders, appraisers and others not parties to this Contract, except as otherwise agreed to in writing by such non-party.</w:t>
      </w:r>
    </w:p>
    <w:p w14:paraId="101986E9"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3E595FD4"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 xml:space="preserve">22. </w:t>
      </w:r>
      <w:r w:rsidRPr="003219D1">
        <w:rPr>
          <w:rFonts w:ascii="Times New Roman" w:eastAsia="Times New Roman" w:hAnsi="Times New Roman" w:cs="Times New Roman"/>
          <w:b/>
          <w:bCs/>
          <w:sz w:val="20"/>
          <w:szCs w:val="20"/>
        </w:rPr>
        <w:tab/>
        <w:t>FAX TRANSMISSION AND COUNTERPARTS.</w:t>
      </w:r>
      <w:r w:rsidRPr="003219D1">
        <w:rPr>
          <w:rFonts w:ascii="Times New Roman" w:eastAsia="Times New Roman" w:hAnsi="Times New Roman" w:cs="Times New Roman"/>
          <w:sz w:val="20"/>
          <w:szCs w:val="20"/>
        </w:rPr>
        <w:t xml:space="preserve">   Facsimile (fax) transmission of a signed copy of this Contract, any addenda and counteroffers, and the retransmission of any signed fax shall be the same as delivery of an original. This Contract and any addenda and counteroffers may be executed in counterparts.</w:t>
      </w:r>
    </w:p>
    <w:p w14:paraId="05BE10ED"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679BFD75"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23.</w:t>
      </w:r>
      <w:r w:rsidRPr="003219D1">
        <w:rPr>
          <w:rFonts w:ascii="Times New Roman" w:eastAsia="Times New Roman" w:hAnsi="Times New Roman" w:cs="Times New Roman"/>
          <w:b/>
          <w:bCs/>
          <w:sz w:val="20"/>
          <w:szCs w:val="20"/>
        </w:rPr>
        <w:tab/>
        <w:t>ACCEPTANCE</w:t>
      </w:r>
      <w:r w:rsidRPr="003219D1">
        <w:rPr>
          <w:rFonts w:ascii="Times New Roman" w:eastAsia="Times New Roman" w:hAnsi="Times New Roman" w:cs="Times New Roman"/>
          <w:sz w:val="20"/>
          <w:szCs w:val="20"/>
        </w:rPr>
        <w:t>.  "Acceptance" occurs when Seller or Buyer, responding to an offer or counteroffer of the other: (a) signs the offer or counteroffer where noted to indicate acceptance; and (b) communicates to the other party or to the other party's agent that the offer or counteroffer has been signed as required.</w:t>
      </w:r>
    </w:p>
    <w:p w14:paraId="66575588"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3F792F0D"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24.</w:t>
      </w:r>
      <w:r w:rsidRPr="003219D1">
        <w:rPr>
          <w:rFonts w:ascii="Times New Roman" w:eastAsia="Times New Roman" w:hAnsi="Times New Roman" w:cs="Times New Roman"/>
          <w:b/>
          <w:bCs/>
          <w:sz w:val="20"/>
          <w:szCs w:val="20"/>
        </w:rPr>
        <w:tab/>
        <w:t>CONTRACT DEADLINES.</w:t>
      </w:r>
      <w:r w:rsidRPr="003219D1">
        <w:rPr>
          <w:rFonts w:ascii="Times New Roman" w:eastAsia="Times New Roman" w:hAnsi="Times New Roman" w:cs="Times New Roman"/>
          <w:sz w:val="20"/>
          <w:szCs w:val="20"/>
        </w:rPr>
        <w:t xml:space="preserve">  Buyer and Seller agree that the following deadlines shall apply to this Contract:</w:t>
      </w:r>
    </w:p>
    <w:p w14:paraId="270EEE1A" w14:textId="77777777" w:rsidR="003219D1" w:rsidRPr="003219D1" w:rsidRDefault="003219D1" w:rsidP="003219D1">
      <w:pPr>
        <w:widowControl w:val="0"/>
        <w:autoSpaceDE w:val="0"/>
        <w:autoSpaceDN w:val="0"/>
        <w:adjustRightInd w:val="0"/>
        <w:spacing w:after="0" w:line="120" w:lineRule="exact"/>
        <w:rPr>
          <w:rFonts w:ascii="Times New Roman" w:eastAsia="Times New Roman" w:hAnsi="Times New Roman" w:cs="Times New Roman"/>
          <w:sz w:val="20"/>
          <w:szCs w:val="20"/>
        </w:rPr>
      </w:pPr>
    </w:p>
    <w:p w14:paraId="02D10FE6"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bCs/>
          <w:sz w:val="20"/>
          <w:szCs w:val="20"/>
        </w:rPr>
      </w:pPr>
      <w:r w:rsidRPr="003219D1">
        <w:rPr>
          <w:rFonts w:ascii="Times New Roman" w:eastAsia="Times New Roman" w:hAnsi="Times New Roman" w:cs="Times New Roman"/>
          <w:b/>
          <w:bCs/>
          <w:sz w:val="20"/>
          <w:szCs w:val="20"/>
        </w:rPr>
        <w:t>(a)</w:t>
      </w:r>
      <w:r w:rsidRPr="003219D1">
        <w:rPr>
          <w:rFonts w:ascii="Times New Roman" w:eastAsia="Times New Roman" w:hAnsi="Times New Roman" w:cs="Times New Roman"/>
          <w:b/>
          <w:bCs/>
          <w:sz w:val="20"/>
          <w:szCs w:val="20"/>
        </w:rPr>
        <w:tab/>
        <w:t>Seller Disclosure Deadline:</w:t>
      </w:r>
      <w:r w:rsidRPr="003219D1">
        <w:rPr>
          <w:rFonts w:ascii="Times New Roman" w:eastAsia="Times New Roman" w:hAnsi="Times New Roman" w:cs="Times New Roman"/>
          <w:b/>
          <w:bCs/>
          <w:sz w:val="20"/>
          <w:szCs w:val="20"/>
        </w:rPr>
        <w:tab/>
        <w:t>Seven (7) days after acceptance.</w:t>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20"/>
          <w:szCs w:val="20"/>
        </w:rPr>
        <w:tab/>
      </w:r>
    </w:p>
    <w:p w14:paraId="295BA3BA"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b/>
          <w:bCs/>
          <w:sz w:val="20"/>
          <w:szCs w:val="20"/>
        </w:rPr>
      </w:pPr>
    </w:p>
    <w:p w14:paraId="3BA4E0C1"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bCs/>
          <w:sz w:val="20"/>
          <w:szCs w:val="20"/>
        </w:rPr>
      </w:pPr>
      <w:r w:rsidRPr="003219D1">
        <w:rPr>
          <w:rFonts w:ascii="Times New Roman" w:eastAsia="Times New Roman" w:hAnsi="Times New Roman" w:cs="Times New Roman"/>
          <w:b/>
          <w:bCs/>
          <w:sz w:val="20"/>
          <w:szCs w:val="20"/>
        </w:rPr>
        <w:t>(b)</w:t>
      </w:r>
      <w:r w:rsidRPr="003219D1">
        <w:rPr>
          <w:rFonts w:ascii="Times New Roman" w:eastAsia="Times New Roman" w:hAnsi="Times New Roman" w:cs="Times New Roman"/>
          <w:b/>
          <w:bCs/>
          <w:sz w:val="20"/>
          <w:szCs w:val="20"/>
        </w:rPr>
        <w:tab/>
        <w:t>Due Diligence Deadline:</w:t>
      </w:r>
      <w:r w:rsidRPr="003219D1">
        <w:rPr>
          <w:rFonts w:ascii="Times New Roman" w:eastAsia="Times New Roman" w:hAnsi="Times New Roman" w:cs="Times New Roman"/>
          <w:b/>
          <w:bCs/>
          <w:sz w:val="20"/>
          <w:szCs w:val="20"/>
        </w:rPr>
        <w:tab/>
        <w:t>Sixty (60) days after acceptance.</w:t>
      </w:r>
    </w:p>
    <w:p w14:paraId="3F4F0FD9"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bCs/>
          <w:sz w:val="20"/>
          <w:szCs w:val="20"/>
        </w:rPr>
      </w:pPr>
    </w:p>
    <w:p w14:paraId="571FD976" w14:textId="40E1159E"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bCs/>
          <w:sz w:val="20"/>
          <w:szCs w:val="20"/>
        </w:rPr>
      </w:pPr>
      <w:r w:rsidRPr="003219D1">
        <w:rPr>
          <w:rFonts w:ascii="Times New Roman" w:eastAsia="Times New Roman" w:hAnsi="Times New Roman" w:cs="Times New Roman"/>
          <w:b/>
          <w:bCs/>
          <w:sz w:val="20"/>
          <w:szCs w:val="20"/>
        </w:rPr>
        <w:t>(c)</w:t>
      </w:r>
      <w:r w:rsidRPr="003219D1">
        <w:rPr>
          <w:rFonts w:ascii="Times New Roman" w:eastAsia="Times New Roman" w:hAnsi="Times New Roman" w:cs="Times New Roman"/>
          <w:b/>
          <w:bCs/>
          <w:sz w:val="20"/>
          <w:szCs w:val="20"/>
        </w:rPr>
        <w:tab/>
        <w:t>Settlement Deadline:</w:t>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20"/>
          <w:szCs w:val="20"/>
        </w:rPr>
        <w:tab/>
      </w:r>
      <w:r w:rsidR="00DC40A2">
        <w:rPr>
          <w:rFonts w:ascii="Times New Roman" w:eastAsia="Times New Roman" w:hAnsi="Times New Roman" w:cs="Times New Roman"/>
          <w:b/>
          <w:bCs/>
          <w:sz w:val="20"/>
          <w:szCs w:val="20"/>
        </w:rPr>
        <w:t>January 30, 202</w:t>
      </w:r>
      <w:r w:rsidR="000E258D">
        <w:rPr>
          <w:rFonts w:ascii="Times New Roman" w:eastAsia="Times New Roman" w:hAnsi="Times New Roman" w:cs="Times New Roman"/>
          <w:b/>
          <w:bCs/>
          <w:sz w:val="20"/>
          <w:szCs w:val="20"/>
        </w:rPr>
        <w:t>5</w:t>
      </w:r>
      <w:r w:rsidRPr="003219D1">
        <w:rPr>
          <w:rFonts w:ascii="Times New Roman" w:eastAsia="Times New Roman" w:hAnsi="Times New Roman" w:cs="Times New Roman"/>
          <w:b/>
          <w:bCs/>
          <w:sz w:val="20"/>
          <w:szCs w:val="20"/>
        </w:rPr>
        <w:t>.</w:t>
      </w:r>
    </w:p>
    <w:p w14:paraId="7BE677B4"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bCs/>
          <w:sz w:val="20"/>
          <w:szCs w:val="20"/>
        </w:rPr>
      </w:pPr>
    </w:p>
    <w:p w14:paraId="538B2D8C" w14:textId="5A7F8059"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 xml:space="preserve">25. </w:t>
      </w:r>
      <w:r w:rsidRPr="003219D1">
        <w:rPr>
          <w:rFonts w:ascii="Times New Roman" w:eastAsia="Times New Roman" w:hAnsi="Times New Roman" w:cs="Times New Roman"/>
          <w:b/>
          <w:bCs/>
          <w:sz w:val="20"/>
          <w:szCs w:val="20"/>
        </w:rPr>
        <w:tab/>
        <w:t>OFFER AND TIME FOR ACCEPTANCE.</w:t>
      </w:r>
      <w:r w:rsidRPr="003219D1">
        <w:rPr>
          <w:rFonts w:ascii="Times New Roman" w:eastAsia="Times New Roman" w:hAnsi="Times New Roman" w:cs="Times New Roman"/>
          <w:sz w:val="20"/>
          <w:szCs w:val="20"/>
        </w:rPr>
        <w:t xml:space="preserve"> Buyer offers to purchase the Property on the above terms and conditions. If Seller does not accept this offer by: </w:t>
      </w:r>
      <w:r w:rsidRPr="003219D1">
        <w:rPr>
          <w:rFonts w:ascii="Times New Roman" w:eastAsia="Times New Roman" w:hAnsi="Times New Roman" w:cs="Times New Roman"/>
          <w:b/>
          <w:bCs/>
          <w:sz w:val="20"/>
          <w:szCs w:val="20"/>
        </w:rPr>
        <w:t>[   ] AM [X] 5 PM</w:t>
      </w:r>
      <w:r w:rsidRPr="003219D1">
        <w:rPr>
          <w:rFonts w:ascii="Times New Roman" w:eastAsia="Times New Roman" w:hAnsi="Times New Roman" w:cs="Times New Roman"/>
          <w:sz w:val="20"/>
          <w:szCs w:val="20"/>
        </w:rPr>
        <w:t xml:space="preserve"> Mountain Time, Thursday </w:t>
      </w:r>
      <w:r w:rsidR="000E258D">
        <w:rPr>
          <w:rFonts w:ascii="Times New Roman" w:eastAsia="Times New Roman" w:hAnsi="Times New Roman" w:cs="Times New Roman"/>
          <w:sz w:val="20"/>
          <w:szCs w:val="20"/>
        </w:rPr>
        <w:t>November 14, 2024</w:t>
      </w:r>
      <w:r w:rsidRPr="003219D1">
        <w:rPr>
          <w:rFonts w:ascii="Times New Roman" w:eastAsia="Times New Roman" w:hAnsi="Times New Roman" w:cs="Times New Roman"/>
          <w:sz w:val="20"/>
          <w:szCs w:val="20"/>
        </w:rPr>
        <w:t>, this offer shall lapse; and the Earnest Money Deposit shall be returned to Buyer.</w:t>
      </w:r>
    </w:p>
    <w:p w14:paraId="1D5F4920"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6B850E5D"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2160"/>
          <w:tab w:val="left" w:pos="2880"/>
          <w:tab w:val="left" w:pos="3600"/>
          <w:tab w:val="left" w:pos="4320"/>
          <w:tab w:val="left" w:pos="5040"/>
          <w:tab w:val="left" w:pos="5760"/>
          <w:tab w:val="left" w:pos="6480"/>
          <w:tab w:val="left" w:pos="6750"/>
        </w:tabs>
        <w:autoSpaceDE w:val="0"/>
        <w:autoSpaceDN w:val="0"/>
        <w:adjustRightInd w:val="0"/>
        <w:spacing w:after="0" w:line="240" w:lineRule="auto"/>
        <w:jc w:val="both"/>
        <w:rPr>
          <w:rFonts w:ascii="Times New Roman" w:eastAsia="Times New Roman" w:hAnsi="Times New Roman" w:cs="Times New Roman"/>
          <w:sz w:val="20"/>
          <w:szCs w:val="20"/>
        </w:rPr>
      </w:pPr>
    </w:p>
    <w:p w14:paraId="6A84F966"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1800"/>
          <w:tab w:val="left" w:pos="2160"/>
          <w:tab w:val="left" w:pos="2610"/>
          <w:tab w:val="left" w:pos="2880"/>
          <w:tab w:val="left" w:pos="3240"/>
          <w:tab w:val="left" w:pos="3420"/>
          <w:tab w:val="left" w:pos="3600"/>
          <w:tab w:val="left" w:pos="3960"/>
          <w:tab w:val="left" w:pos="4320"/>
          <w:tab w:val="left" w:pos="4680"/>
          <w:tab w:val="left" w:pos="5040"/>
          <w:tab w:val="left" w:pos="5760"/>
          <w:tab w:val="left" w:pos="6480"/>
          <w:tab w:val="left" w:pos="6750"/>
          <w:tab w:val="left" w:pos="7200"/>
          <w:tab w:val="left" w:pos="7560"/>
          <w:tab w:val="left" w:pos="7920"/>
          <w:tab w:val="left" w:pos="8640"/>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u w:val="single"/>
        </w:rPr>
        <w:t xml:space="preserve"> </w:t>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p>
    <w:p w14:paraId="0A60A263"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(Buyer’s Signature)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(Offer Date)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(Buyer’s Signature)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(Offer Date)</w:t>
      </w:r>
    </w:p>
    <w:p w14:paraId="38426BC2"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672CC95E" w14:textId="77777777" w:rsidR="003219D1" w:rsidRPr="003219D1" w:rsidRDefault="003219D1" w:rsidP="003219D1">
      <w:pPr>
        <w:widowControl w:val="0"/>
        <w:tabs>
          <w:tab w:val="left" w:pos="1080"/>
          <w:tab w:val="left" w:pos="1440"/>
          <w:tab w:val="left" w:pos="2088"/>
          <w:tab w:val="left" w:pos="2520"/>
          <w:tab w:val="left" w:pos="3060"/>
          <w:tab w:val="left" w:pos="3420"/>
          <w:tab w:val="left" w:pos="3708"/>
          <w:tab w:val="left" w:pos="3960"/>
          <w:tab w:val="left" w:pos="4320"/>
          <w:tab w:val="left" w:pos="4770"/>
          <w:tab w:val="left" w:pos="5040"/>
          <w:tab w:val="left" w:pos="5400"/>
          <w:tab w:val="left" w:pos="5760"/>
          <w:tab w:val="left" w:pos="6120"/>
          <w:tab w:val="left" w:pos="6480"/>
          <w:tab w:val="left" w:pos="6840"/>
          <w:tab w:val="left" w:pos="7200"/>
          <w:tab w:val="left" w:pos="7920"/>
          <w:tab w:val="left" w:pos="8640"/>
          <w:tab w:val="left" w:pos="8910"/>
        </w:tabs>
        <w:autoSpaceDE w:val="0"/>
        <w:autoSpaceDN w:val="0"/>
        <w:adjustRightInd w:val="0"/>
        <w:spacing w:after="0" w:line="240" w:lineRule="auto"/>
        <w:ind w:left="2160"/>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The later of the above Offer Dates shall be referred to as the “Offer Reference Date”</w:t>
      </w:r>
    </w:p>
    <w:p w14:paraId="3C35F776"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7D633B50" w14:textId="77777777" w:rsidR="003219D1" w:rsidRPr="003219D1" w:rsidRDefault="003219D1" w:rsidP="003219D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u w:val="single"/>
        </w:rPr>
        <w:t>Payson City Corporation                    439 West Utah Avenue</w:t>
      </w:r>
      <w:r w:rsidRPr="003219D1">
        <w:rPr>
          <w:rFonts w:ascii="Times New Roman" w:eastAsia="Times New Roman" w:hAnsi="Times New Roman" w:cs="Times New Roman"/>
          <w:sz w:val="20"/>
          <w:szCs w:val="20"/>
          <w:u w:val="single"/>
        </w:rPr>
        <w:tab/>
        <w:t xml:space="preserve">                                  801-465-5234</w:t>
      </w:r>
    </w:p>
    <w:p w14:paraId="62E756E9"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 xml:space="preserve">(Buyer’s Names) </w:t>
      </w:r>
      <w:r w:rsidRPr="003219D1">
        <w:rPr>
          <w:rFonts w:ascii="Times New Roman" w:eastAsia="Times New Roman" w:hAnsi="Times New Roman" w:cs="Times New Roman"/>
          <w:b/>
          <w:bCs/>
          <w:sz w:val="20"/>
          <w:szCs w:val="20"/>
        </w:rPr>
        <w:t>(PLEASE PRINT)</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(Notice Address)</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(Phone)</w:t>
      </w:r>
    </w:p>
    <w:p w14:paraId="5FFE0362"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2ED49F2B"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2DEB02EC" w14:textId="77777777" w:rsidR="003219D1" w:rsidRPr="003219D1" w:rsidRDefault="003219D1" w:rsidP="003219D1">
      <w:pPr>
        <w:widowControl w:val="0"/>
        <w:tabs>
          <w:tab w:val="center"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bCs/>
          <w:sz w:val="20"/>
          <w:szCs w:val="20"/>
        </w:rPr>
        <w:t>ACCEPTANCE/COUNTEROFFER/REJECTION</w:t>
      </w:r>
    </w:p>
    <w:p w14:paraId="2BDBEA75"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2EBE525D"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CHECK ONE:</w:t>
      </w:r>
    </w:p>
    <w:p w14:paraId="566A74AE" w14:textId="77777777" w:rsidR="003219D1" w:rsidRPr="003219D1" w:rsidRDefault="003219D1" w:rsidP="003219D1">
      <w:pPr>
        <w:widowControl w:val="0"/>
        <w:tabs>
          <w:tab w:val="left" w:pos="-1080"/>
          <w:tab w:val="left" w:pos="-720"/>
          <w:tab w:val="left" w:pos="-72"/>
          <w:tab w:val="left" w:pos="36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4D0B0835" w14:textId="77777777" w:rsidR="003219D1" w:rsidRPr="003219D1" w:rsidRDefault="003219D1" w:rsidP="003219D1">
      <w:pPr>
        <w:widowControl w:val="0"/>
        <w:tabs>
          <w:tab w:val="left" w:pos="-1080"/>
          <w:tab w:val="left" w:pos="-720"/>
          <w:tab w:val="left" w:pos="-72"/>
          <w:tab w:val="left" w:pos="450"/>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 xml:space="preserve">[ </w:t>
      </w:r>
      <w:proofErr w:type="gramStart"/>
      <w:r w:rsidRPr="003219D1">
        <w:rPr>
          <w:rFonts w:ascii="Times New Roman" w:eastAsia="Times New Roman" w:hAnsi="Times New Roman" w:cs="Times New Roman"/>
          <w:b/>
          <w:bCs/>
          <w:sz w:val="20"/>
          <w:szCs w:val="20"/>
        </w:rPr>
        <w:t xml:space="preserve">  ]</w:t>
      </w:r>
      <w:proofErr w:type="gramEnd"/>
      <w:r w:rsidRPr="003219D1">
        <w:rPr>
          <w:rFonts w:ascii="Times New Roman" w:eastAsia="Times New Roman" w:hAnsi="Times New Roman" w:cs="Times New Roman"/>
          <w:b/>
          <w:bCs/>
          <w:sz w:val="20"/>
          <w:szCs w:val="20"/>
        </w:rPr>
        <w:tab/>
        <w:t xml:space="preserve">ACCEPTANCE OF OFFER TO PURCHASE:  </w:t>
      </w:r>
      <w:r w:rsidRPr="003219D1">
        <w:rPr>
          <w:rFonts w:ascii="Times New Roman" w:eastAsia="Times New Roman" w:hAnsi="Times New Roman" w:cs="Times New Roman"/>
          <w:sz w:val="20"/>
          <w:szCs w:val="20"/>
        </w:rPr>
        <w:t xml:space="preserve">Seller Accepts the foregoing offer on the terms and conditions </w:t>
      </w:r>
      <w:r w:rsidRPr="003219D1">
        <w:rPr>
          <w:rFonts w:ascii="Times New Roman" w:eastAsia="Times New Roman" w:hAnsi="Times New Roman" w:cs="Times New Roman"/>
          <w:sz w:val="20"/>
          <w:szCs w:val="20"/>
        </w:rPr>
        <w:tab/>
        <w:t>specified above.</w:t>
      </w:r>
    </w:p>
    <w:p w14:paraId="3B46C0A8"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2459B9FC" w14:textId="77777777" w:rsidR="003219D1" w:rsidRPr="003219D1" w:rsidRDefault="003219D1" w:rsidP="003219D1">
      <w:pPr>
        <w:widowControl w:val="0"/>
        <w:tabs>
          <w:tab w:val="left" w:pos="-1080"/>
          <w:tab w:val="left" w:pos="-720"/>
          <w:tab w:val="left" w:pos="-72"/>
          <w:tab w:val="left" w:pos="45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ind w:left="450" w:hanging="450"/>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 </w:t>
      </w:r>
      <w:proofErr w:type="gramStart"/>
      <w:r w:rsidRPr="003219D1">
        <w:rPr>
          <w:rFonts w:ascii="Times New Roman" w:eastAsia="Times New Roman" w:hAnsi="Times New Roman" w:cs="Times New Roman"/>
          <w:b/>
          <w:bCs/>
          <w:sz w:val="20"/>
          <w:szCs w:val="20"/>
        </w:rPr>
        <w:t>  ]</w:t>
      </w:r>
      <w:proofErr w:type="gramEnd"/>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bCs/>
          <w:sz w:val="20"/>
          <w:szCs w:val="20"/>
        </w:rPr>
        <w:t>COUNTEROFFER</w:t>
      </w:r>
      <w:r w:rsidRPr="003219D1">
        <w:rPr>
          <w:rFonts w:ascii="Times New Roman" w:eastAsia="Times New Roman" w:hAnsi="Times New Roman" w:cs="Times New Roman"/>
          <w:sz w:val="20"/>
          <w:szCs w:val="20"/>
        </w:rPr>
        <w:t>: Seller presents for Buyer’s Acceptance the terms of Buyer’s offer subject to the exceptions or modifications as specified in the attached ADDENDUM NO.</w:t>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rPr>
        <w:t>.</w:t>
      </w:r>
    </w:p>
    <w:p w14:paraId="2140C0EE"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4C362FC5"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55D37314" w14:textId="77777777" w:rsidR="003219D1" w:rsidRPr="003219D1" w:rsidRDefault="003219D1" w:rsidP="003219D1">
      <w:pPr>
        <w:widowControl w:val="0"/>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p>
    <w:p w14:paraId="2BF2B04A"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(Seller’s Signature)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(Date)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(Time)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(Seller’s Signatures)</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(Date)</w:t>
      </w:r>
      <w:r w:rsidRPr="003219D1">
        <w:rPr>
          <w:rFonts w:ascii="Times New Roman" w:eastAsia="Times New Roman" w:hAnsi="Times New Roman" w:cs="Times New Roman"/>
          <w:sz w:val="20"/>
          <w:szCs w:val="20"/>
        </w:rPr>
        <w:tab/>
        <w:t>(Time)</w:t>
      </w:r>
    </w:p>
    <w:p w14:paraId="1861E18C"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7E168974" w14:textId="77777777" w:rsidR="003219D1" w:rsidRPr="003219D1" w:rsidRDefault="003219D1" w:rsidP="003219D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u w:val="single"/>
        </w:rPr>
        <w:tab/>
      </w:r>
    </w:p>
    <w:p w14:paraId="41A41FED"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 xml:space="preserve">(Seller’s Names) </w:t>
      </w:r>
      <w:r w:rsidRPr="003219D1">
        <w:rPr>
          <w:rFonts w:ascii="Times New Roman" w:eastAsia="Times New Roman" w:hAnsi="Times New Roman" w:cs="Times New Roman"/>
          <w:b/>
          <w:bCs/>
          <w:sz w:val="20"/>
          <w:szCs w:val="20"/>
        </w:rPr>
        <w:t>(PLEASE PRINT)</w:t>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sz w:val="20"/>
          <w:szCs w:val="20"/>
        </w:rPr>
        <w:t>(Notice Address)</w:t>
      </w:r>
      <w:r w:rsidRPr="003219D1">
        <w:rPr>
          <w:rFonts w:ascii="Times New Roman" w:eastAsia="Times New Roman" w:hAnsi="Times New Roman" w:cs="Times New Roman"/>
          <w:sz w:val="20"/>
          <w:szCs w:val="20"/>
        </w:rPr>
        <w:tab/>
        <w:t>(Zip Code)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(Phone)</w:t>
      </w:r>
    </w:p>
    <w:p w14:paraId="50699971"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7E3075CA" w14:textId="77777777" w:rsidR="003219D1" w:rsidRPr="003219D1" w:rsidRDefault="003219D1" w:rsidP="003219D1">
      <w:pPr>
        <w:widowControl w:val="0"/>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p>
    <w:p w14:paraId="2423BC3F"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(Seller’s Signature)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(Date)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(Time)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(Seller’s Signatures)</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(Date)</w:t>
      </w:r>
      <w:r w:rsidRPr="003219D1">
        <w:rPr>
          <w:rFonts w:ascii="Times New Roman" w:eastAsia="Times New Roman" w:hAnsi="Times New Roman" w:cs="Times New Roman"/>
          <w:sz w:val="20"/>
          <w:szCs w:val="20"/>
        </w:rPr>
        <w:tab/>
        <w:t>(Time)</w:t>
      </w:r>
    </w:p>
    <w:p w14:paraId="09F98C17"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4580019B" w14:textId="77777777" w:rsidR="003219D1" w:rsidRPr="003219D1" w:rsidRDefault="003219D1" w:rsidP="003219D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u w:val="single"/>
        </w:rPr>
        <w:lastRenderedPageBreak/>
        <w:tab/>
      </w:r>
    </w:p>
    <w:p w14:paraId="5ACA7A70"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 xml:space="preserve">(Seller’s Names) </w:t>
      </w:r>
      <w:r w:rsidRPr="003219D1">
        <w:rPr>
          <w:rFonts w:ascii="Times New Roman" w:eastAsia="Times New Roman" w:hAnsi="Times New Roman" w:cs="Times New Roman"/>
          <w:b/>
          <w:bCs/>
          <w:sz w:val="20"/>
          <w:szCs w:val="20"/>
        </w:rPr>
        <w:t>(PLEASE PRINT)</w:t>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sz w:val="20"/>
          <w:szCs w:val="20"/>
        </w:rPr>
        <w:t>(Notice Address)</w:t>
      </w:r>
      <w:r w:rsidRPr="003219D1">
        <w:rPr>
          <w:rFonts w:ascii="Times New Roman" w:eastAsia="Times New Roman" w:hAnsi="Times New Roman" w:cs="Times New Roman"/>
          <w:sz w:val="20"/>
          <w:szCs w:val="20"/>
        </w:rPr>
        <w:tab/>
        <w:t>(Zip Code)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(Phone)</w:t>
      </w:r>
    </w:p>
    <w:p w14:paraId="24C80071"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27C5BC27" w14:textId="77777777" w:rsidR="003219D1" w:rsidRPr="003219D1" w:rsidRDefault="003219D1" w:rsidP="003219D1">
      <w:pPr>
        <w:widowControl w:val="0"/>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r w:rsidRPr="003219D1">
        <w:rPr>
          <w:rFonts w:ascii="Times New Roman" w:eastAsia="Times New Roman" w:hAnsi="Times New Roman" w:cs="Times New Roman"/>
          <w:sz w:val="20"/>
          <w:szCs w:val="20"/>
          <w:u w:val="single"/>
        </w:rPr>
        <w:tab/>
      </w:r>
    </w:p>
    <w:p w14:paraId="67CFFA7C"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(Seller’s Signature)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(Date)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(Time)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(Seller’s Signatures)</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(Date)</w:t>
      </w:r>
      <w:r w:rsidRPr="003219D1">
        <w:rPr>
          <w:rFonts w:ascii="Times New Roman" w:eastAsia="Times New Roman" w:hAnsi="Times New Roman" w:cs="Times New Roman"/>
          <w:sz w:val="20"/>
          <w:szCs w:val="20"/>
        </w:rPr>
        <w:tab/>
        <w:t>(Time)</w:t>
      </w:r>
    </w:p>
    <w:p w14:paraId="30C94A7A"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353B0595" w14:textId="77777777" w:rsidR="003219D1" w:rsidRPr="003219D1" w:rsidRDefault="003219D1" w:rsidP="003219D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u w:val="single"/>
        </w:rPr>
        <w:tab/>
      </w:r>
    </w:p>
    <w:p w14:paraId="3452081C"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 xml:space="preserve">(Seller’s Names) </w:t>
      </w:r>
      <w:r w:rsidRPr="003219D1">
        <w:rPr>
          <w:rFonts w:ascii="Times New Roman" w:eastAsia="Times New Roman" w:hAnsi="Times New Roman" w:cs="Times New Roman"/>
          <w:b/>
          <w:bCs/>
          <w:sz w:val="20"/>
          <w:szCs w:val="20"/>
        </w:rPr>
        <w:t>(PLEASE PRINT)</w:t>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b/>
          <w:bCs/>
          <w:sz w:val="20"/>
          <w:szCs w:val="20"/>
        </w:rPr>
        <w:tab/>
      </w:r>
      <w:r w:rsidRPr="003219D1">
        <w:rPr>
          <w:rFonts w:ascii="Times New Roman" w:eastAsia="Times New Roman" w:hAnsi="Times New Roman" w:cs="Times New Roman"/>
          <w:sz w:val="20"/>
          <w:szCs w:val="20"/>
        </w:rPr>
        <w:t>(Notice Address)</w:t>
      </w:r>
      <w:r w:rsidRPr="003219D1">
        <w:rPr>
          <w:rFonts w:ascii="Times New Roman" w:eastAsia="Times New Roman" w:hAnsi="Times New Roman" w:cs="Times New Roman"/>
          <w:sz w:val="20"/>
          <w:szCs w:val="20"/>
        </w:rPr>
        <w:tab/>
        <w:t>(Zip Code)</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(Phone)</w:t>
      </w:r>
    </w:p>
    <w:p w14:paraId="4A0DF1FD"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14094C42"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43BF2F2E"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b/>
          <w:bCs/>
          <w:sz w:val="20"/>
          <w:szCs w:val="20"/>
        </w:rPr>
        <w:t>[  </w:t>
      </w:r>
      <w:proofErr w:type="gramStart"/>
      <w:r w:rsidRPr="003219D1">
        <w:rPr>
          <w:rFonts w:ascii="Times New Roman" w:eastAsia="Times New Roman" w:hAnsi="Times New Roman" w:cs="Times New Roman"/>
          <w:b/>
          <w:bCs/>
          <w:sz w:val="20"/>
          <w:szCs w:val="20"/>
        </w:rPr>
        <w:t>  ]</w:t>
      </w:r>
      <w:proofErr w:type="gramEnd"/>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b/>
          <w:bCs/>
          <w:sz w:val="20"/>
          <w:szCs w:val="20"/>
        </w:rPr>
        <w:t xml:space="preserve">REJECTION:  </w:t>
      </w:r>
      <w:r w:rsidRPr="003219D1">
        <w:rPr>
          <w:rFonts w:ascii="Times New Roman" w:eastAsia="Times New Roman" w:hAnsi="Times New Roman" w:cs="Times New Roman"/>
          <w:sz w:val="20"/>
          <w:szCs w:val="20"/>
        </w:rPr>
        <w:t>Seller Reject’s the foregoing offer.</w:t>
      </w:r>
    </w:p>
    <w:p w14:paraId="1881E230"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49CF032F" w14:textId="77777777" w:rsidR="003219D1" w:rsidRPr="003219D1" w:rsidRDefault="003219D1" w:rsidP="003219D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u w:val="single"/>
        </w:rPr>
        <w:tab/>
      </w:r>
    </w:p>
    <w:p w14:paraId="25BA014F"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r w:rsidRPr="003219D1">
        <w:rPr>
          <w:rFonts w:ascii="Times New Roman" w:eastAsia="Times New Roman" w:hAnsi="Times New Roman" w:cs="Times New Roman"/>
          <w:sz w:val="20"/>
          <w:szCs w:val="20"/>
        </w:rPr>
        <w:t xml:space="preserve">(Seller’s Signature) </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 xml:space="preserve">(Date) </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 xml:space="preserve">(Time) </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 xml:space="preserve">(Seller’s Signature) </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 xml:space="preserve">(Date) </w:t>
      </w:r>
      <w:r w:rsidRPr="003219D1">
        <w:rPr>
          <w:rFonts w:ascii="Times New Roman" w:eastAsia="Times New Roman" w:hAnsi="Times New Roman" w:cs="Times New Roman"/>
          <w:sz w:val="20"/>
          <w:szCs w:val="20"/>
        </w:rPr>
        <w:tab/>
      </w:r>
      <w:r w:rsidRPr="003219D1">
        <w:rPr>
          <w:rFonts w:ascii="Times New Roman" w:eastAsia="Times New Roman" w:hAnsi="Times New Roman" w:cs="Times New Roman"/>
          <w:sz w:val="20"/>
          <w:szCs w:val="20"/>
        </w:rPr>
        <w:tab/>
        <w:t>(Time)</w:t>
      </w:r>
    </w:p>
    <w:p w14:paraId="6BD1085E"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4D3AE1BA"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66F285D8"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jc w:val="both"/>
        <w:rPr>
          <w:rFonts w:ascii="Times New Roman" w:eastAsia="Times New Roman" w:hAnsi="Times New Roman" w:cs="Times New Roman"/>
          <w:sz w:val="20"/>
          <w:szCs w:val="20"/>
        </w:rPr>
      </w:pPr>
    </w:p>
    <w:p w14:paraId="0105912E" w14:textId="77777777" w:rsidR="003219D1" w:rsidRPr="003219D1" w:rsidRDefault="003219D1" w:rsidP="003219D1">
      <w:pPr>
        <w:widowControl w:val="0"/>
        <w:tabs>
          <w:tab w:val="left" w:pos="-1080"/>
          <w:tab w:val="left" w:pos="-720"/>
          <w:tab w:val="left" w:pos="-72"/>
          <w:tab w:val="left" w:pos="540"/>
          <w:tab w:val="left" w:pos="900"/>
          <w:tab w:val="left" w:pos="1260"/>
          <w:tab w:val="left" w:pos="1548"/>
          <w:tab w:val="left" w:pos="1800"/>
          <w:tab w:val="left" w:pos="2160"/>
          <w:tab w:val="left" w:pos="2610"/>
          <w:tab w:val="left" w:pos="2880"/>
          <w:tab w:val="left" w:pos="3240"/>
          <w:tab w:val="left" w:pos="3600"/>
          <w:tab w:val="left" w:pos="3960"/>
          <w:tab w:val="left" w:pos="4320"/>
          <w:tab w:val="left" w:pos="4680"/>
          <w:tab w:val="left" w:pos="5040"/>
          <w:tab w:val="left" w:pos="5760"/>
          <w:tab w:val="left" w:pos="6480"/>
          <w:tab w:val="left" w:pos="6750"/>
          <w:tab w:val="left" w:pos="7200"/>
          <w:tab w:val="left" w:pos="7560"/>
        </w:tabs>
        <w:autoSpaceDE w:val="0"/>
        <w:autoSpaceDN w:val="0"/>
        <w:adjustRightInd w:val="0"/>
        <w:spacing w:after="0" w:line="240" w:lineRule="auto"/>
        <w:rPr>
          <w:rFonts w:ascii="Times New Roman" w:eastAsia="Times New Roman" w:hAnsi="Times New Roman" w:cs="Times New Roman"/>
          <w:sz w:val="20"/>
          <w:szCs w:val="20"/>
        </w:rPr>
      </w:pPr>
    </w:p>
    <w:p w14:paraId="4D9F3FCB" w14:textId="77777777" w:rsidR="00E25D64" w:rsidRDefault="00E25D64"/>
    <w:sectPr w:rsidR="00E25D64" w:rsidSect="00C20DB7">
      <w:headerReference w:type="default" r:id="rId6"/>
      <w:footerReference w:type="even" r:id="rId7"/>
      <w:footerReference w:type="default" r:id="rId8"/>
      <w:footerReference w:type="first" r:id="rId9"/>
      <w:pgSz w:w="12240" w:h="15840"/>
      <w:pgMar w:top="900" w:right="1440" w:bottom="1440" w:left="1440" w:header="5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29051" w14:textId="77777777" w:rsidR="00597FA9" w:rsidRDefault="00597FA9">
      <w:pPr>
        <w:spacing w:after="0" w:line="240" w:lineRule="auto"/>
      </w:pPr>
      <w:r>
        <w:separator/>
      </w:r>
    </w:p>
  </w:endnote>
  <w:endnote w:type="continuationSeparator" w:id="0">
    <w:p w14:paraId="69D75D99" w14:textId="77777777" w:rsidR="00597FA9" w:rsidRDefault="00597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1" w:name="_iDocIDField15a2adde-d69b-4cb2-8661-c98c"/>
  <w:p w14:paraId="4558839D" w14:textId="77777777" w:rsidR="000E258D" w:rsidRDefault="003219D1">
    <w:pPr>
      <w:pStyle w:val="DocID"/>
    </w:pPr>
    <w:r>
      <w:fldChar w:fldCharType="begin"/>
    </w:r>
    <w:r>
      <w:instrText xml:space="preserve">  DOCPROPERTY "CUS_DocIDChunk0" </w:instrText>
    </w:r>
    <w:r>
      <w:fldChar w:fldCharType="separate"/>
    </w:r>
    <w:r>
      <w:t>4816-6649-2488</w:t>
    </w:r>
    <w:r>
      <w:fldChar w:fldCharType="end"/>
    </w:r>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6E3FE" w14:textId="77777777" w:rsidR="000E258D" w:rsidRPr="00284BF0" w:rsidRDefault="003219D1">
    <w:pPr>
      <w:pStyle w:val="Footer"/>
      <w:rPr>
        <w:sz w:val="20"/>
        <w:szCs w:val="20"/>
      </w:rPr>
    </w:pPr>
    <w:r>
      <w:t xml:space="preserve">Page </w:t>
    </w:r>
    <w:r>
      <w:rPr>
        <w:b/>
        <w:bCs/>
      </w:rPr>
      <w:fldChar w:fldCharType="begin"/>
    </w:r>
    <w:r>
      <w:rPr>
        <w:b/>
        <w:bCs/>
      </w:rPr>
      <w:instrText xml:space="preserve"> PAGE </w:instrText>
    </w:r>
    <w:r>
      <w:rPr>
        <w:b/>
        <w:bCs/>
      </w:rPr>
      <w:fldChar w:fldCharType="separate"/>
    </w:r>
    <w:r>
      <w:rPr>
        <w:b/>
        <w:bCs/>
        <w:noProof/>
      </w:rPr>
      <w:t>6</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6</w:t>
    </w:r>
    <w:r>
      <w:rPr>
        <w:b/>
        <w:bCs/>
      </w:rPr>
      <w:fldChar w:fldCharType="end"/>
    </w:r>
    <w:r>
      <w:rPr>
        <w:b/>
        <w:bCs/>
      </w:rPr>
      <w:tab/>
      <w:t xml:space="preserve">                       </w:t>
    </w:r>
    <w:r w:rsidRPr="00284BF0">
      <w:rPr>
        <w:b/>
        <w:bCs/>
        <w:sz w:val="20"/>
        <w:szCs w:val="20"/>
      </w:rPr>
      <w:t>Buyer’s Initials _______ Date ______</w:t>
    </w:r>
    <w:proofErr w:type="gramStart"/>
    <w:r w:rsidRPr="00284BF0">
      <w:rPr>
        <w:b/>
        <w:bCs/>
        <w:sz w:val="20"/>
        <w:szCs w:val="20"/>
      </w:rPr>
      <w:t>_  Seller’s</w:t>
    </w:r>
    <w:proofErr w:type="gramEnd"/>
    <w:r w:rsidRPr="00284BF0">
      <w:rPr>
        <w:b/>
        <w:bCs/>
        <w:sz w:val="20"/>
        <w:szCs w:val="20"/>
      </w:rPr>
      <w:t xml:space="preserve"> Initials _________ Date _______</w:t>
    </w:r>
  </w:p>
  <w:p w14:paraId="517584C7" w14:textId="77777777" w:rsidR="000E258D" w:rsidRPr="00284BF0" w:rsidRDefault="000E258D" w:rsidP="00284B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2" w:name="_iDocIDField7f4656da-3866-4560-ac81-4046"/>
  <w:p w14:paraId="0440199A" w14:textId="77777777" w:rsidR="000E258D" w:rsidRDefault="003219D1">
    <w:pPr>
      <w:pStyle w:val="DocID"/>
    </w:pPr>
    <w:r>
      <w:fldChar w:fldCharType="begin"/>
    </w:r>
    <w:r>
      <w:instrText xml:space="preserve">  DOCPROPERTY "CUS_DocIDChunk0" </w:instrText>
    </w:r>
    <w:r>
      <w:fldChar w:fldCharType="separate"/>
    </w:r>
    <w:r>
      <w:t>4816-6649-2488</w:t>
    </w:r>
    <w:r>
      <w:fldChar w:fldCharType="end"/>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2E9AF" w14:textId="77777777" w:rsidR="00597FA9" w:rsidRDefault="00597FA9">
      <w:pPr>
        <w:spacing w:after="0" w:line="240" w:lineRule="auto"/>
      </w:pPr>
      <w:r>
        <w:separator/>
      </w:r>
    </w:p>
  </w:footnote>
  <w:footnote w:type="continuationSeparator" w:id="0">
    <w:p w14:paraId="186BB605" w14:textId="77777777" w:rsidR="00597FA9" w:rsidRDefault="00597F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892E5" w14:textId="77777777" w:rsidR="000E258D" w:rsidRDefault="003219D1" w:rsidP="00C20DB7">
    <w:r>
      <w:rPr>
        <w:noProof/>
      </w:rPr>
      <mc:AlternateContent>
        <mc:Choice Requires="wps">
          <w:drawing>
            <wp:anchor distT="0" distB="0" distL="114300" distR="114300" simplePos="0" relativeHeight="251659264" behindDoc="1" locked="0" layoutInCell="0" allowOverlap="1" wp14:anchorId="686BB6C3" wp14:editId="074F4E48">
              <wp:simplePos x="0" y="0"/>
              <wp:positionH relativeFrom="margin">
                <wp:posOffset>0</wp:posOffset>
              </wp:positionH>
              <wp:positionV relativeFrom="margin">
                <wp:posOffset>0</wp:posOffset>
              </wp:positionV>
              <wp:extent cx="5943600" cy="82296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822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B16AD" w14:textId="77777777" w:rsidR="000E258D" w:rsidRDefault="003219D1">
                          <w:pPr>
                            <w:tabs>
                              <w:tab w:val="right" w:pos="9360"/>
                            </w:tabs>
                            <w:ind w:right="360"/>
                            <w:rPr>
                              <w:rFonts w:ascii="Arial" w:hAnsi="Arial" w:cs="Arial"/>
                              <w:sz w:val="12"/>
                              <w:szCs w:val="12"/>
                            </w:rPr>
                          </w:pPr>
                          <w:r>
                            <w:rPr>
                              <w:rFonts w:ascii="Arial" w:hAnsi="Arial" w:cs="Arial"/>
                              <w:sz w:val="12"/>
                              <w:szCs w:val="12"/>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BB6C3" id="Rectangle 1" o:spid="_x0000_s1026" style="position:absolute;margin-left:0;margin-top:0;width:468pt;height:9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" o:allowincell="f" filled="f" stroked="f">
              <v:textbox inset="0,0,0,0">
                <w:txbxContent>
                  <w:p w14:paraId="396B16AD" w14:textId="77777777" w:rsidR="000E258D" w:rsidRDefault="003219D1">
                    <w:pPr>
                      <w:tabs>
                        <w:tab w:val="right" w:pos="9360"/>
                      </w:tabs>
                      <w:ind w:right="360"/>
                      <w:rPr>
                        <w:rFonts w:ascii="Arial" w:hAnsi="Arial" w:cs="Arial"/>
                        <w:sz w:val="12"/>
                        <w:szCs w:val="12"/>
                      </w:rPr>
                    </w:pPr>
                    <w:r>
                      <w:rPr>
                        <w:rFonts w:ascii="Arial" w:hAnsi="Arial" w:cs="Arial"/>
                        <w:sz w:val="12"/>
                        <w:szCs w:val="12"/>
                      </w:rPr>
                      <w:t xml:space="preserve"> </w:t>
                    </w:r>
                  </w:p>
                </w:txbxContent>
              </v:textbox>
              <w10:wrap anchorx="margin" anchory="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9D1"/>
    <w:rsid w:val="000706DC"/>
    <w:rsid w:val="000B001D"/>
    <w:rsid w:val="000D7BF3"/>
    <w:rsid w:val="000E258D"/>
    <w:rsid w:val="002B0A44"/>
    <w:rsid w:val="003219D1"/>
    <w:rsid w:val="00597FA9"/>
    <w:rsid w:val="008063ED"/>
    <w:rsid w:val="00835A66"/>
    <w:rsid w:val="00910A7A"/>
    <w:rsid w:val="009D434C"/>
    <w:rsid w:val="00AD5B58"/>
    <w:rsid w:val="00B54F9D"/>
    <w:rsid w:val="00BE75B0"/>
    <w:rsid w:val="00C41D64"/>
    <w:rsid w:val="00CC02F8"/>
    <w:rsid w:val="00DC40A2"/>
    <w:rsid w:val="00DD4D50"/>
    <w:rsid w:val="00E25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0F6B15"/>
  <w15:chartTrackingRefBased/>
  <w15:docId w15:val="{684EAB6D-0952-4BA3-AF69-E95F92ED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219D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219D1"/>
  </w:style>
  <w:style w:type="paragraph" w:customStyle="1" w:styleId="DocID">
    <w:name w:val="DocID"/>
    <w:basedOn w:val="Footer"/>
    <w:next w:val="Footer"/>
    <w:link w:val="DocIDChar"/>
    <w:rsid w:val="003219D1"/>
    <w:pPr>
      <w:widowControl w:val="0"/>
      <w:tabs>
        <w:tab w:val="clear" w:pos="4680"/>
        <w:tab w:val="clear" w:pos="9360"/>
      </w:tabs>
      <w:autoSpaceDE w:val="0"/>
      <w:autoSpaceDN w:val="0"/>
      <w:adjustRightInd w:val="0"/>
      <w:jc w:val="right"/>
    </w:pPr>
    <w:rPr>
      <w:rFonts w:ascii="Times New Roman" w:eastAsia="Times New Roman" w:hAnsi="Times New Roman" w:cs="Times New Roman"/>
      <w:sz w:val="18"/>
      <w:szCs w:val="20"/>
    </w:rPr>
  </w:style>
  <w:style w:type="character" w:customStyle="1" w:styleId="DocIDChar">
    <w:name w:val="DocID Char"/>
    <w:link w:val="DocID"/>
    <w:rsid w:val="003219D1"/>
    <w:rPr>
      <w:rFonts w:ascii="Times New Roman" w:eastAsia="Times New Roman" w:hAnsi="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2743</Words>
  <Characters>15638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Dave Tuckett</cp:lastModifiedBy>
  <cp:revision>3</cp:revision>
  <dcterms:created xsi:type="dcterms:W3CDTF">2024-10-29T19:26:00Z</dcterms:created>
  <dcterms:modified xsi:type="dcterms:W3CDTF">2024-11-05T00:40:00Z</dcterms:modified>
</cp:coreProperties>
</file>